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A25F6C" w:rsidRDefault="00C05E6D">
      <w:pPr>
        <w:widowControl w:val="0"/>
        <w:autoSpaceDE w:val="0"/>
        <w:autoSpaceDN w:val="0"/>
        <w:adjustRightInd w:val="0"/>
        <w:spacing w:after="0" w:line="239" w:lineRule="auto"/>
        <w:ind w:left="490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3508375</wp:posOffset>
                </wp:positionH>
                <wp:positionV relativeFrom="page">
                  <wp:posOffset>714375</wp:posOffset>
                </wp:positionV>
                <wp:extent cx="360045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8D0861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25pt,56.25pt" to="559.7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k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 w:rsidR="00EC61CD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="00EC61CD">
        <w:rPr>
          <w:rFonts w:ascii="Arial" w:hAnsi="Arial" w:cs="Arial"/>
          <w:sz w:val="20"/>
          <w:szCs w:val="20"/>
        </w:rPr>
        <w:t>председателю</w:t>
      </w:r>
      <w:proofErr w:type="spellEnd"/>
      <w:proofErr w:type="gramEnd"/>
      <w:r w:rsidR="00EC6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61CD">
        <w:rPr>
          <w:rFonts w:ascii="Arial" w:hAnsi="Arial" w:cs="Arial"/>
          <w:sz w:val="20"/>
          <w:szCs w:val="20"/>
        </w:rPr>
        <w:t>Совета</w:t>
      </w:r>
      <w:proofErr w:type="spellEnd"/>
      <w:r w:rsidR="00EC61C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C61CD">
        <w:rPr>
          <w:rFonts w:ascii="Arial" w:hAnsi="Arial" w:cs="Arial"/>
          <w:sz w:val="20"/>
          <w:szCs w:val="20"/>
        </w:rPr>
        <w:t>председателю</w:t>
      </w:r>
      <w:proofErr w:type="spellEnd"/>
      <w:r w:rsidR="00EC61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61CD">
        <w:rPr>
          <w:rFonts w:ascii="Arial" w:hAnsi="Arial" w:cs="Arial"/>
          <w:sz w:val="20"/>
          <w:szCs w:val="20"/>
        </w:rPr>
        <w:t>Комиссии</w:t>
      </w:r>
      <w:proofErr w:type="spellEnd"/>
    </w:p>
    <w:p w:rsidR="00A25F6C" w:rsidRDefault="00C05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272415</wp:posOffset>
                </wp:positionV>
                <wp:extent cx="360045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DD16CB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5pt,21.45pt" to="488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v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" o:allowincell="f" strokeweight=".16931mm"/>
            </w:pict>
          </mc:Fallback>
        </mc:AlternateContent>
      </w:r>
    </w:p>
    <w:p w:rsidR="00A25F6C" w:rsidRDefault="00A25F6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0"/>
          <w:szCs w:val="20"/>
          <w:lang w:val="ru-RU"/>
        </w:rPr>
        <w:t>по соблюдению требований к служебному поведению</w:t>
      </w:r>
    </w:p>
    <w:p w:rsidR="00A25F6C" w:rsidRPr="00C07CCD" w:rsidRDefault="00C05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270510</wp:posOffset>
                </wp:positionV>
                <wp:extent cx="360045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EF0DF1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5pt,21.3pt" to="488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K5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" o:allowincell="f" strokeweight=".48pt"/>
            </w:pict>
          </mc:Fallback>
        </mc:AlternateContent>
      </w: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39" w:lineRule="auto"/>
        <w:ind w:left="5700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0"/>
          <w:szCs w:val="20"/>
          <w:lang w:val="ru-RU"/>
        </w:rPr>
        <w:t>муниципальных служащих и</w:t>
      </w:r>
    </w:p>
    <w:p w:rsidR="00A25F6C" w:rsidRPr="00C07CCD" w:rsidRDefault="00C05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272415</wp:posOffset>
                </wp:positionV>
                <wp:extent cx="360045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41AFD6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5pt,21.45pt" to="488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r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" o:allowincell="f" strokeweight=".16931mm"/>
            </w:pict>
          </mc:Fallback>
        </mc:AlternateContent>
      </w: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39" w:lineRule="auto"/>
        <w:ind w:left="5260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0"/>
          <w:szCs w:val="20"/>
          <w:lang w:val="ru-RU"/>
        </w:rPr>
        <w:t>урегулированию конфликта интересов)</w:t>
      </w: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39" w:lineRule="auto"/>
        <w:ind w:left="4220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4"/>
          <w:szCs w:val="24"/>
          <w:lang w:val="ru-RU"/>
        </w:rPr>
        <w:t>от</w:t>
      </w:r>
    </w:p>
    <w:p w:rsidR="00A25F6C" w:rsidRPr="00C07CCD" w:rsidRDefault="00C05E6D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96520</wp:posOffset>
                </wp:positionV>
                <wp:extent cx="360045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F031ED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5pt,7.6pt" to="488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c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" o:allowincell="f" strokeweight=".16931mm"/>
            </w:pict>
          </mc:Fallback>
        </mc:AlternateContent>
      </w: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39" w:lineRule="auto"/>
        <w:ind w:left="5860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0"/>
          <w:szCs w:val="20"/>
          <w:lang w:val="ru-RU"/>
        </w:rPr>
        <w:t>(фамилия, имя, отчество)</w:t>
      </w:r>
    </w:p>
    <w:p w:rsidR="00A25F6C" w:rsidRPr="00C07CCD" w:rsidRDefault="00C05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344170</wp:posOffset>
                </wp:positionV>
                <wp:extent cx="360045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53860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5pt,27.1pt" to="488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Uy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" o:allowincell="f" strokeweight=".48pt"/>
            </w:pict>
          </mc:Fallback>
        </mc:AlternateContent>
      </w: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39" w:lineRule="auto"/>
        <w:ind w:left="5880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0"/>
          <w:szCs w:val="20"/>
          <w:lang w:val="ru-RU"/>
        </w:rPr>
        <w:t>(замещаемая должность)</w:t>
      </w: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EC61CD">
      <w:pPr>
        <w:widowControl w:val="0"/>
        <w:numPr>
          <w:ilvl w:val="1"/>
          <w:numId w:val="1"/>
        </w:numPr>
        <w:tabs>
          <w:tab w:val="clear" w:pos="1440"/>
          <w:tab w:val="num" w:pos="3880"/>
        </w:tabs>
        <w:overflowPunct w:val="0"/>
        <w:autoSpaceDE w:val="0"/>
        <w:autoSpaceDN w:val="0"/>
        <w:adjustRightInd w:val="0"/>
        <w:spacing w:after="0" w:line="240" w:lineRule="auto"/>
        <w:ind w:left="3880" w:hanging="225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07CCD">
        <w:rPr>
          <w:rFonts w:ascii="Arial" w:hAnsi="Arial" w:cs="Arial"/>
          <w:b/>
          <w:bCs/>
          <w:sz w:val="24"/>
          <w:szCs w:val="24"/>
          <w:lang w:val="ru-RU"/>
        </w:rPr>
        <w:t xml:space="preserve">В Е Д О М Л Е Н И Е </w:t>
      </w:r>
    </w:p>
    <w:p w:rsidR="00A25F6C" w:rsidRPr="00C07CCD" w:rsidRDefault="00EC61CD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09" w:lineRule="auto"/>
        <w:ind w:left="460" w:hanging="171"/>
        <w:jc w:val="both"/>
        <w:rPr>
          <w:rFonts w:ascii="Arial" w:hAnsi="Arial" w:cs="Arial"/>
          <w:color w:val="2D2D2D"/>
          <w:lang w:val="ru-RU"/>
        </w:rPr>
      </w:pPr>
      <w:bookmarkStart w:id="1" w:name="_GoBack"/>
      <w:r w:rsidRPr="00C07CCD">
        <w:rPr>
          <w:rFonts w:ascii="Arial" w:hAnsi="Arial" w:cs="Arial"/>
          <w:color w:val="2D2D2D"/>
          <w:lang w:val="ru-RU"/>
        </w:rPr>
        <w:t xml:space="preserve">возникновении личной заинтересованности </w:t>
      </w:r>
      <w:bookmarkEnd w:id="1"/>
      <w:r w:rsidRPr="00C07CCD">
        <w:rPr>
          <w:rFonts w:ascii="Arial" w:hAnsi="Arial" w:cs="Arial"/>
          <w:color w:val="2D2D2D"/>
          <w:lang w:val="ru-RU"/>
        </w:rPr>
        <w:t xml:space="preserve">при исполнении должностных обязанностей, </w:t>
      </w: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21" w:lineRule="auto"/>
        <w:ind w:left="176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07CCD">
        <w:rPr>
          <w:rFonts w:ascii="Arial" w:hAnsi="Arial" w:cs="Arial"/>
          <w:color w:val="2D2D2D"/>
          <w:sz w:val="24"/>
          <w:szCs w:val="24"/>
          <w:lang w:val="ru-RU"/>
        </w:rPr>
        <w:t>которая</w:t>
      </w:r>
      <w:proofErr w:type="gramEnd"/>
      <w:r w:rsidRPr="00C07CCD">
        <w:rPr>
          <w:rFonts w:ascii="Arial" w:hAnsi="Arial" w:cs="Arial"/>
          <w:color w:val="2D2D2D"/>
          <w:sz w:val="24"/>
          <w:szCs w:val="24"/>
          <w:lang w:val="ru-RU"/>
        </w:rPr>
        <w:t xml:space="preserve"> приводит или может привести к конфликту интересов</w:t>
      </w: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EC61C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4"/>
          <w:szCs w:val="24"/>
          <w:lang w:val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07CCD">
        <w:rPr>
          <w:rFonts w:ascii="Arial" w:hAnsi="Arial" w:cs="Arial"/>
          <w:sz w:val="24"/>
          <w:szCs w:val="24"/>
          <w:lang w:val="ru-RU"/>
        </w:rPr>
        <w:t>нужное</w:t>
      </w:r>
      <w:proofErr w:type="gramEnd"/>
      <w:r w:rsidRPr="00C07CCD">
        <w:rPr>
          <w:rFonts w:ascii="Arial" w:hAnsi="Arial" w:cs="Arial"/>
          <w:sz w:val="24"/>
          <w:szCs w:val="24"/>
          <w:lang w:val="ru-RU"/>
        </w:rPr>
        <w:t xml:space="preserve"> подчеркнуть).</w:t>
      </w: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1"/>
          <w:szCs w:val="21"/>
          <w:lang w:val="ru-RU"/>
        </w:rPr>
        <w:t>Обстоятельства,  являющиеся  основанием  возникновения  личной  заинтересованности:</w:t>
      </w: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1"/>
          <w:szCs w:val="21"/>
          <w:lang w:val="ru-RU"/>
        </w:rPr>
        <w:t>__________________________________________________________________________________</w:t>
      </w: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1"/>
          <w:szCs w:val="21"/>
          <w:lang w:val="ru-RU"/>
        </w:rPr>
        <w:t>__________________________________________________________________________________</w:t>
      </w: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EC61C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1"/>
          <w:szCs w:val="21"/>
          <w:lang w:val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A25F6C" w:rsidRDefault="00EC61C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_____________________________________________________________________________</w:t>
      </w:r>
    </w:p>
    <w:p w:rsidR="00A25F6C" w:rsidRDefault="00A25F6C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A25F6C" w:rsidRDefault="00EC61CD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1"/>
          <w:szCs w:val="21"/>
        </w:rPr>
        <w:t>Предлагаемые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sz w:val="21"/>
          <w:szCs w:val="21"/>
        </w:rPr>
        <w:t>меры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 по  </w:t>
      </w:r>
      <w:proofErr w:type="spellStart"/>
      <w:r>
        <w:rPr>
          <w:rFonts w:ascii="Arial" w:hAnsi="Arial" w:cs="Arial"/>
          <w:sz w:val="21"/>
          <w:szCs w:val="21"/>
        </w:rPr>
        <w:t>предотвращению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sz w:val="21"/>
          <w:szCs w:val="21"/>
        </w:rPr>
        <w:t>или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sz w:val="21"/>
          <w:szCs w:val="21"/>
        </w:rPr>
        <w:t>урегулированию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sz w:val="21"/>
          <w:szCs w:val="21"/>
        </w:rPr>
        <w:t>конфликта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sz w:val="21"/>
          <w:szCs w:val="21"/>
        </w:rPr>
        <w:t>интересов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3"/>
          <w:szCs w:val="23"/>
          <w:lang w:val="ru-RU"/>
        </w:rPr>
        <w:t>_____________________________________________________________________________</w:t>
      </w: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3"/>
          <w:szCs w:val="23"/>
          <w:lang w:val="ru-RU"/>
        </w:rPr>
        <w:t>_____________________________________________________________________________</w:t>
      </w: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EC61C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1"/>
          <w:szCs w:val="21"/>
          <w:lang w:val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Уфимский район Республики Башкортостан при рассмотрении настоящего уведомления (нужное подчеркнуть).</w:t>
      </w: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5"/>
          <w:szCs w:val="25"/>
          <w:lang w:val="ru-RU"/>
        </w:rPr>
        <w:t>«____» ____________ 20__ г.  ___________________     ______________________</w:t>
      </w:r>
    </w:p>
    <w:p w:rsidR="00A25F6C" w:rsidRPr="00C07CCD" w:rsidRDefault="00EC61CD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195" w:lineRule="auto"/>
        <w:ind w:left="3860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15"/>
          <w:szCs w:val="15"/>
          <w:lang w:val="ru-RU"/>
        </w:rPr>
        <w:t>(подпись лица,</w:t>
      </w:r>
      <w:r w:rsidRPr="00C07CC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7CCD">
        <w:rPr>
          <w:rFonts w:ascii="Arial" w:hAnsi="Arial" w:cs="Arial"/>
          <w:sz w:val="15"/>
          <w:szCs w:val="15"/>
          <w:lang w:val="ru-RU"/>
        </w:rPr>
        <w:t>(расшифровка подписи)</w:t>
      </w: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20" w:lineRule="auto"/>
        <w:ind w:left="3460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0"/>
          <w:szCs w:val="20"/>
          <w:lang w:val="ru-RU"/>
        </w:rPr>
        <w:t>направляющего уведомление)</w:t>
      </w: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25F6C" w:rsidRPr="00C07CCD">
          <w:pgSz w:w="11900" w:h="16841"/>
          <w:pgMar w:top="1122" w:right="560" w:bottom="1440" w:left="1420" w:header="720" w:footer="720" w:gutter="0"/>
          <w:cols w:space="720" w:equalWidth="0">
            <w:col w:w="9920"/>
          </w:cols>
          <w:noEndnote/>
        </w:sectPr>
      </w:pP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4"/>
          <w:szCs w:val="24"/>
          <w:lang w:val="ru-RU"/>
        </w:rPr>
        <w:t>Ознакомлен:</w:t>
      </w: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1"/>
          <w:szCs w:val="21"/>
          <w:lang w:val="ru-RU"/>
        </w:rPr>
        <w:t>_______________________________________</w:t>
      </w: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EC61CD">
      <w:pPr>
        <w:widowControl w:val="0"/>
        <w:overflowPunct w:val="0"/>
        <w:autoSpaceDE w:val="0"/>
        <w:autoSpaceDN w:val="0"/>
        <w:adjustRightInd w:val="0"/>
        <w:spacing w:after="0" w:line="188" w:lineRule="auto"/>
        <w:ind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17"/>
          <w:szCs w:val="17"/>
          <w:lang w:val="ru-RU"/>
        </w:rPr>
        <w:t>(должность, Ф.И. О. руководителя структурного подразделения, в котором муниципальный служащий проходит службу)</w:t>
      </w: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1"/>
          <w:szCs w:val="21"/>
          <w:lang w:val="ru-RU"/>
        </w:rPr>
        <w:t>______________________________</w:t>
      </w: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20" w:lineRule="auto"/>
        <w:ind w:left="1260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0"/>
          <w:szCs w:val="20"/>
          <w:lang w:val="ru-RU"/>
        </w:rPr>
        <w:t>(подпись, дата)</w:t>
      </w: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25F6C" w:rsidRPr="00C07CCD">
          <w:type w:val="continuous"/>
          <w:pgSz w:w="11900" w:h="16841"/>
          <w:pgMar w:top="1122" w:right="1220" w:bottom="1440" w:left="1420" w:header="720" w:footer="720" w:gutter="0"/>
          <w:cols w:num="2" w:space="980" w:equalWidth="0">
            <w:col w:w="4680" w:space="980"/>
            <w:col w:w="3600"/>
          </w:cols>
          <w:noEndnote/>
        </w:sectPr>
      </w:pP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1"/>
          <w:szCs w:val="21"/>
          <w:lang w:val="ru-RU"/>
        </w:rPr>
        <w:t>Регистрационный номер в журнале регистрации уведомлений _________________________</w:t>
      </w: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EC61CD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4"/>
          <w:szCs w:val="24"/>
          <w:lang w:val="ru-RU"/>
        </w:rPr>
        <w:t>Дата регистрации уведомления</w:t>
      </w:r>
      <w:r w:rsidRPr="00C07CC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7CCD">
        <w:rPr>
          <w:rFonts w:ascii="Arial" w:hAnsi="Arial" w:cs="Arial"/>
          <w:sz w:val="21"/>
          <w:szCs w:val="21"/>
          <w:lang w:val="ru-RU"/>
        </w:rPr>
        <w:t>«_____» ________________ 20___ г.</w:t>
      </w:r>
    </w:p>
    <w:p w:rsidR="00A25F6C" w:rsidRPr="00C07CCD" w:rsidRDefault="00A25F6C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F6C" w:rsidRPr="00C07CCD" w:rsidRDefault="00EC61CD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20"/>
          <w:szCs w:val="20"/>
          <w:lang w:val="ru-RU"/>
        </w:rPr>
        <w:t>_________________________________________</w:t>
      </w:r>
      <w:r w:rsidRPr="00C07CC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7CCD">
        <w:rPr>
          <w:rFonts w:ascii="Arial" w:hAnsi="Arial" w:cs="Arial"/>
          <w:sz w:val="20"/>
          <w:szCs w:val="20"/>
          <w:lang w:val="ru-RU"/>
        </w:rPr>
        <w:t>_____________________________________</w:t>
      </w:r>
    </w:p>
    <w:p w:rsidR="00A25F6C" w:rsidRPr="00C07CCD" w:rsidRDefault="00EC61CD">
      <w:pPr>
        <w:widowControl w:val="0"/>
        <w:autoSpaceDE w:val="0"/>
        <w:autoSpaceDN w:val="0"/>
        <w:adjustRightInd w:val="0"/>
        <w:spacing w:after="0" w:line="19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7CCD">
        <w:rPr>
          <w:rFonts w:ascii="Arial" w:hAnsi="Arial" w:cs="Arial"/>
          <w:sz w:val="15"/>
          <w:szCs w:val="15"/>
          <w:lang w:val="ru-RU"/>
        </w:rPr>
        <w:t>(фамилия, инициалы лица,</w:t>
      </w:r>
    </w:p>
    <w:p w:rsidR="00A25F6C" w:rsidRDefault="00EC61CD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зарегистрировавшего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уведомление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25F6C" w:rsidRDefault="00A25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5F6C">
      <w:type w:val="continuous"/>
      <w:pgSz w:w="11900" w:h="16841"/>
      <w:pgMar w:top="1122" w:right="1060" w:bottom="1440" w:left="1420" w:header="720" w:footer="720" w:gutter="0"/>
      <w:cols w:space="980" w:equalWidth="0">
        <w:col w:w="9420" w:space="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CD"/>
    <w:rsid w:val="00A25F6C"/>
    <w:rsid w:val="00C05E6D"/>
    <w:rsid w:val="00C07CCD"/>
    <w:rsid w:val="00E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 Гафуров</dc:creator>
  <cp:lastModifiedBy>User</cp:lastModifiedBy>
  <cp:revision>2</cp:revision>
  <dcterms:created xsi:type="dcterms:W3CDTF">2016-11-21T06:47:00Z</dcterms:created>
  <dcterms:modified xsi:type="dcterms:W3CDTF">2016-11-21T06:47:00Z</dcterms:modified>
</cp:coreProperties>
</file>