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2E" w:rsidRDefault="00F4072E" w:rsidP="0067179B">
      <w:pPr>
        <w:ind w:right="34" w:firstLine="720"/>
        <w:jc w:val="both"/>
        <w:rPr>
          <w:sz w:val="28"/>
          <w:szCs w:val="28"/>
        </w:rPr>
      </w:pPr>
      <w:bookmarkStart w:id="0" w:name="_GoBack"/>
      <w:bookmarkEnd w:id="0"/>
    </w:p>
    <w:p w:rsidR="00E8263F" w:rsidRDefault="00E8263F" w:rsidP="0067179B">
      <w:pPr>
        <w:ind w:right="34" w:firstLine="720"/>
        <w:jc w:val="both"/>
        <w:rPr>
          <w:sz w:val="28"/>
          <w:szCs w:val="28"/>
        </w:rPr>
      </w:pPr>
    </w:p>
    <w:p w:rsidR="008C3F3F" w:rsidRDefault="00081725" w:rsidP="008C3F3F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ИФНС России № 30 по </w:t>
      </w:r>
      <w:r w:rsidRPr="00081725">
        <w:rPr>
          <w:sz w:val="28"/>
          <w:szCs w:val="28"/>
        </w:rPr>
        <w:t>Республике Башкортостан</w:t>
      </w:r>
      <w:r>
        <w:rPr>
          <w:sz w:val="28"/>
          <w:szCs w:val="28"/>
        </w:rPr>
        <w:t xml:space="preserve"> сообщает, что</w:t>
      </w:r>
      <w:r w:rsidR="008C3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3F3F" w:rsidRPr="007304C6">
        <w:rPr>
          <w:sz w:val="28"/>
          <w:szCs w:val="28"/>
        </w:rPr>
        <w:t>на еженедельной основе</w:t>
      </w:r>
      <w:r>
        <w:rPr>
          <w:sz w:val="28"/>
          <w:szCs w:val="28"/>
        </w:rPr>
        <w:t xml:space="preserve"> по понедельникам в 11 часов будут </w:t>
      </w:r>
      <w:r w:rsidR="00967B71">
        <w:rPr>
          <w:sz w:val="28"/>
          <w:szCs w:val="28"/>
        </w:rPr>
        <w:t>проводиться</w:t>
      </w:r>
      <w:r w:rsidR="008C3F3F">
        <w:rPr>
          <w:sz w:val="28"/>
          <w:szCs w:val="28"/>
        </w:rPr>
        <w:t xml:space="preserve"> </w:t>
      </w:r>
      <w:r w:rsidR="008C3F3F" w:rsidRPr="00A9111D">
        <w:rPr>
          <w:sz w:val="28"/>
          <w:szCs w:val="28"/>
        </w:rPr>
        <w:t>открыты</w:t>
      </w:r>
      <w:r w:rsidR="008C3F3F">
        <w:rPr>
          <w:sz w:val="28"/>
          <w:szCs w:val="28"/>
        </w:rPr>
        <w:t>е</w:t>
      </w:r>
      <w:r w:rsidR="008C3F3F" w:rsidRPr="00A9111D">
        <w:rPr>
          <w:sz w:val="28"/>
          <w:szCs w:val="28"/>
        </w:rPr>
        <w:t xml:space="preserve"> класс</w:t>
      </w:r>
      <w:r w:rsidR="008C3F3F">
        <w:rPr>
          <w:sz w:val="28"/>
          <w:szCs w:val="28"/>
        </w:rPr>
        <w:t xml:space="preserve">ы – обучающие семинары, в ходе которых в формате открытых занятий освещаются актуальные вопросы </w:t>
      </w:r>
      <w:r w:rsidR="008C3F3F" w:rsidRPr="00A9111D">
        <w:rPr>
          <w:sz w:val="28"/>
          <w:szCs w:val="28"/>
        </w:rPr>
        <w:t xml:space="preserve">нового порядка </w:t>
      </w:r>
      <w:r w:rsidR="008C3F3F">
        <w:rPr>
          <w:sz w:val="28"/>
          <w:szCs w:val="28"/>
        </w:rPr>
        <w:t>применения контрольно-кассовой техники.</w:t>
      </w:r>
    </w:p>
    <w:p w:rsidR="00081725" w:rsidRDefault="00081725" w:rsidP="008C3F3F">
      <w:pPr>
        <w:ind w:right="34" w:firstLine="720"/>
        <w:jc w:val="both"/>
        <w:rPr>
          <w:sz w:val="28"/>
          <w:szCs w:val="28"/>
        </w:rPr>
      </w:pPr>
    </w:p>
    <w:p w:rsidR="00081725" w:rsidRDefault="00081725" w:rsidP="00081725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занятий с </w:t>
      </w:r>
      <w:r w:rsidRPr="00A9111D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>и</w:t>
      </w:r>
      <w:r w:rsidRPr="00A911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10A4">
        <w:rPr>
          <w:sz w:val="28"/>
          <w:szCs w:val="28"/>
        </w:rPr>
        <w:t xml:space="preserve"> ходе проведения </w:t>
      </w:r>
      <w:r w:rsidR="00694384" w:rsidRPr="00694384">
        <w:rPr>
          <w:sz w:val="28"/>
          <w:szCs w:val="28"/>
        </w:rPr>
        <w:t xml:space="preserve">открытых </w:t>
      </w:r>
      <w:r>
        <w:rPr>
          <w:sz w:val="28"/>
          <w:szCs w:val="28"/>
        </w:rPr>
        <w:t>к</w:t>
      </w:r>
      <w:r w:rsidR="00694384" w:rsidRPr="00694384">
        <w:rPr>
          <w:sz w:val="28"/>
          <w:szCs w:val="28"/>
        </w:rPr>
        <w:t>лассов</w:t>
      </w:r>
      <w:r>
        <w:rPr>
          <w:sz w:val="28"/>
          <w:szCs w:val="28"/>
        </w:rPr>
        <w:t xml:space="preserve"> </w:t>
      </w:r>
      <w:r w:rsidR="009110A4">
        <w:rPr>
          <w:sz w:val="28"/>
          <w:szCs w:val="28"/>
        </w:rPr>
        <w:t>:</w:t>
      </w:r>
    </w:p>
    <w:p w:rsidR="009110A4" w:rsidRDefault="004B72A7" w:rsidP="00081725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11D" w:rsidRDefault="00A9111D" w:rsidP="00F72D66">
      <w:pPr>
        <w:ind w:right="34" w:firstLine="720"/>
        <w:jc w:val="both"/>
        <w:rPr>
          <w:sz w:val="28"/>
          <w:szCs w:val="28"/>
        </w:rPr>
      </w:pPr>
      <w:r w:rsidRPr="00A9111D">
        <w:rPr>
          <w:sz w:val="28"/>
          <w:szCs w:val="28"/>
        </w:rPr>
        <w:t>1)</w:t>
      </w:r>
      <w:r w:rsidR="009C2D38">
        <w:rPr>
          <w:sz w:val="28"/>
          <w:szCs w:val="28"/>
        </w:rPr>
        <w:t xml:space="preserve"> </w:t>
      </w:r>
      <w:r w:rsidRPr="00A9111D">
        <w:rPr>
          <w:sz w:val="28"/>
          <w:szCs w:val="28"/>
        </w:rPr>
        <w:t xml:space="preserve">выгоды нового порядка применения </w:t>
      </w:r>
      <w:r w:rsidR="00F72D66">
        <w:rPr>
          <w:sz w:val="28"/>
          <w:szCs w:val="28"/>
        </w:rPr>
        <w:t>контрольно-кассовой техники</w:t>
      </w:r>
      <w:r w:rsidR="00C535A3">
        <w:rPr>
          <w:sz w:val="28"/>
          <w:szCs w:val="28"/>
        </w:rPr>
        <w:t>.</w:t>
      </w:r>
    </w:p>
    <w:p w:rsidR="000D1F22" w:rsidRPr="00A9111D" w:rsidRDefault="000D1F22" w:rsidP="00F72D66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категории субъектов предпринимательской деят</w:t>
      </w:r>
      <w:r w:rsidR="009E2E09">
        <w:rPr>
          <w:sz w:val="28"/>
          <w:szCs w:val="28"/>
        </w:rPr>
        <w:t>ельности, освобожденные</w:t>
      </w:r>
      <w:r>
        <w:rPr>
          <w:sz w:val="28"/>
          <w:szCs w:val="28"/>
        </w:rPr>
        <w:t xml:space="preserve"> от применения контрольно-кассовой техники</w:t>
      </w:r>
      <w:r w:rsidR="00713961">
        <w:rPr>
          <w:sz w:val="28"/>
          <w:szCs w:val="28"/>
        </w:rPr>
        <w:t xml:space="preserve"> (далее – ККТ)</w:t>
      </w:r>
      <w:r>
        <w:rPr>
          <w:sz w:val="28"/>
          <w:szCs w:val="28"/>
        </w:rPr>
        <w:t xml:space="preserve">, </w:t>
      </w:r>
      <w:r w:rsidR="00713961">
        <w:rPr>
          <w:sz w:val="28"/>
          <w:szCs w:val="28"/>
        </w:rPr>
        <w:t>а также</w:t>
      </w:r>
      <w:r w:rsidR="0080056E">
        <w:rPr>
          <w:sz w:val="28"/>
          <w:szCs w:val="28"/>
        </w:rPr>
        <w:t xml:space="preserve"> имеющи</w:t>
      </w:r>
      <w:r w:rsidR="009E2E09">
        <w:rPr>
          <w:sz w:val="28"/>
          <w:szCs w:val="28"/>
        </w:rPr>
        <w:t>е</w:t>
      </w:r>
      <w:r w:rsidR="0080056E">
        <w:rPr>
          <w:sz w:val="28"/>
          <w:szCs w:val="28"/>
        </w:rPr>
        <w:t xml:space="preserve"> льготы по обязательному применению</w:t>
      </w:r>
      <w:r w:rsidR="00713961">
        <w:rPr>
          <w:sz w:val="28"/>
          <w:szCs w:val="28"/>
        </w:rPr>
        <w:t xml:space="preserve"> ККТ</w:t>
      </w:r>
      <w:r>
        <w:rPr>
          <w:sz w:val="28"/>
          <w:szCs w:val="28"/>
        </w:rPr>
        <w:t xml:space="preserve"> </w:t>
      </w:r>
      <w:r w:rsidR="0080056E">
        <w:rPr>
          <w:sz w:val="28"/>
          <w:szCs w:val="28"/>
        </w:rPr>
        <w:t>до</w:t>
      </w:r>
      <w:r>
        <w:rPr>
          <w:sz w:val="28"/>
          <w:szCs w:val="28"/>
        </w:rPr>
        <w:t xml:space="preserve"> 1 июля 2018 года;</w:t>
      </w:r>
    </w:p>
    <w:p w:rsidR="0080056E" w:rsidRDefault="0080056E" w:rsidP="00F72D66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отдаленных и труднодоступных местностей Республики Башкортостан, утвержденных распоряжением Правительства Республики Башкортостан от 07.12.2016 №1406-р;</w:t>
      </w:r>
    </w:p>
    <w:p w:rsidR="0080056E" w:rsidRPr="00A9111D" w:rsidRDefault="0080056E" w:rsidP="00F72D66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перечень удаленных от сетей связи местностей Республики Башкортостан, утвержденных постановлением Правительства Республики</w:t>
      </w:r>
      <w:r w:rsidR="009A1609">
        <w:rPr>
          <w:sz w:val="28"/>
          <w:szCs w:val="28"/>
        </w:rPr>
        <w:t xml:space="preserve"> Башкортостан от 23.01.2017 №10;</w:t>
      </w:r>
    </w:p>
    <w:p w:rsidR="00A9111D" w:rsidRPr="00A9111D" w:rsidRDefault="0080056E" w:rsidP="00F72D66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11D" w:rsidRPr="00A9111D">
        <w:rPr>
          <w:sz w:val="28"/>
          <w:szCs w:val="28"/>
        </w:rPr>
        <w:t>)</w:t>
      </w:r>
      <w:r w:rsidR="009C2D38">
        <w:rPr>
          <w:sz w:val="28"/>
          <w:szCs w:val="28"/>
        </w:rPr>
        <w:t xml:space="preserve"> </w:t>
      </w:r>
      <w:r w:rsidR="00A9111D" w:rsidRPr="00A9111D">
        <w:rPr>
          <w:sz w:val="28"/>
          <w:szCs w:val="28"/>
        </w:rPr>
        <w:t>мони</w:t>
      </w:r>
      <w:r>
        <w:rPr>
          <w:sz w:val="28"/>
          <w:szCs w:val="28"/>
        </w:rPr>
        <w:t>торинг существующих цен на кассовую технику нового образца, на фискальные накопители и услуги по их обслуживанию,</w:t>
      </w:r>
      <w:r w:rsidRPr="0080056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услуги связи</w:t>
      </w:r>
      <w:r w:rsidR="00A9111D" w:rsidRPr="00A9111D">
        <w:rPr>
          <w:sz w:val="28"/>
          <w:szCs w:val="28"/>
        </w:rPr>
        <w:t>;</w:t>
      </w:r>
    </w:p>
    <w:p w:rsidR="00A9111D" w:rsidRPr="00A9111D" w:rsidRDefault="0080056E" w:rsidP="00F72D66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2D38">
        <w:rPr>
          <w:sz w:val="28"/>
          <w:szCs w:val="28"/>
        </w:rPr>
        <w:t xml:space="preserve">) </w:t>
      </w:r>
      <w:r w:rsidR="005A5230">
        <w:rPr>
          <w:sz w:val="28"/>
          <w:szCs w:val="28"/>
        </w:rPr>
        <w:t>логистика</w:t>
      </w:r>
      <w:r w:rsidR="00803719">
        <w:rPr>
          <w:sz w:val="28"/>
          <w:szCs w:val="28"/>
        </w:rPr>
        <w:t xml:space="preserve"> поставок ККТ с сайтов</w:t>
      </w:r>
      <w:r w:rsidR="00A9111D" w:rsidRPr="00A9111D">
        <w:rPr>
          <w:sz w:val="28"/>
          <w:szCs w:val="28"/>
        </w:rPr>
        <w:t xml:space="preserve"> производителей;</w:t>
      </w:r>
    </w:p>
    <w:p w:rsidR="00A9111D" w:rsidRPr="00A9111D" w:rsidRDefault="0080056E" w:rsidP="00F72D66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111D" w:rsidRPr="00A9111D">
        <w:rPr>
          <w:sz w:val="28"/>
          <w:szCs w:val="28"/>
        </w:rPr>
        <w:t>)</w:t>
      </w:r>
      <w:r w:rsidR="009C2D38">
        <w:rPr>
          <w:sz w:val="28"/>
          <w:szCs w:val="28"/>
        </w:rPr>
        <w:t xml:space="preserve"> </w:t>
      </w:r>
      <w:r w:rsidR="004B72A7">
        <w:rPr>
          <w:sz w:val="28"/>
          <w:szCs w:val="28"/>
        </w:rPr>
        <w:t>порядок</w:t>
      </w:r>
      <w:r w:rsidR="00A9111D" w:rsidRPr="00A9111D">
        <w:rPr>
          <w:sz w:val="28"/>
          <w:szCs w:val="28"/>
        </w:rPr>
        <w:t xml:space="preserve"> регистрации ККТ </w:t>
      </w:r>
      <w:r w:rsidR="002718BA">
        <w:rPr>
          <w:sz w:val="28"/>
          <w:szCs w:val="28"/>
        </w:rPr>
        <w:t xml:space="preserve">посредством личных кабинетов юридических лиц и индивидуальных предпринимателей, размещенных на </w:t>
      </w:r>
      <w:r w:rsidR="00A9111D" w:rsidRPr="00A9111D">
        <w:rPr>
          <w:sz w:val="28"/>
          <w:szCs w:val="28"/>
        </w:rPr>
        <w:t>сайт</w:t>
      </w:r>
      <w:r w:rsidR="002718BA">
        <w:rPr>
          <w:sz w:val="28"/>
          <w:szCs w:val="28"/>
        </w:rPr>
        <w:t>е</w:t>
      </w:r>
      <w:r w:rsidR="00A9111D" w:rsidRPr="00A9111D">
        <w:rPr>
          <w:sz w:val="28"/>
          <w:szCs w:val="28"/>
        </w:rPr>
        <w:t xml:space="preserve"> </w:t>
      </w:r>
      <w:r w:rsidR="004B72A7">
        <w:rPr>
          <w:sz w:val="28"/>
          <w:szCs w:val="28"/>
        </w:rPr>
        <w:t>ФНС России</w:t>
      </w:r>
      <w:r w:rsidR="00A9111D" w:rsidRPr="00A9111D">
        <w:rPr>
          <w:sz w:val="28"/>
          <w:szCs w:val="28"/>
        </w:rPr>
        <w:t>;</w:t>
      </w:r>
    </w:p>
    <w:p w:rsidR="00A9111D" w:rsidRDefault="0080056E" w:rsidP="00F72D66">
      <w:pPr>
        <w:ind w:right="3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D38">
        <w:rPr>
          <w:sz w:val="28"/>
          <w:szCs w:val="28"/>
        </w:rPr>
        <w:t xml:space="preserve">) </w:t>
      </w:r>
      <w:r w:rsidR="00572449">
        <w:rPr>
          <w:sz w:val="28"/>
          <w:szCs w:val="28"/>
        </w:rPr>
        <w:t>возможност</w:t>
      </w:r>
      <w:r w:rsidR="005A5230">
        <w:rPr>
          <w:sz w:val="28"/>
          <w:szCs w:val="28"/>
        </w:rPr>
        <w:t>ь</w:t>
      </w:r>
      <w:r w:rsidR="00572449">
        <w:rPr>
          <w:sz w:val="28"/>
          <w:szCs w:val="28"/>
        </w:rPr>
        <w:t xml:space="preserve"> обращения в налоговые органы </w:t>
      </w:r>
      <w:r w:rsidR="00D44218">
        <w:rPr>
          <w:sz w:val="28"/>
          <w:szCs w:val="28"/>
        </w:rPr>
        <w:t>в</w:t>
      </w:r>
      <w:r w:rsidR="00572449">
        <w:rPr>
          <w:sz w:val="28"/>
          <w:szCs w:val="28"/>
        </w:rPr>
        <w:t xml:space="preserve"> случаях </w:t>
      </w:r>
      <w:r w:rsidR="00A9111D" w:rsidRPr="00A9111D">
        <w:rPr>
          <w:sz w:val="28"/>
          <w:szCs w:val="28"/>
        </w:rPr>
        <w:t>злоупотреблени</w:t>
      </w:r>
      <w:r w:rsidR="00572449">
        <w:rPr>
          <w:sz w:val="28"/>
          <w:szCs w:val="28"/>
        </w:rPr>
        <w:t>я</w:t>
      </w:r>
      <w:r w:rsidR="00A9111D" w:rsidRPr="00A9111D">
        <w:rPr>
          <w:sz w:val="28"/>
          <w:szCs w:val="28"/>
        </w:rPr>
        <w:t xml:space="preserve"> центрами техническог</w:t>
      </w:r>
      <w:r w:rsidR="008D78DD">
        <w:rPr>
          <w:sz w:val="28"/>
          <w:szCs w:val="28"/>
        </w:rPr>
        <w:t>о обслуживания сво</w:t>
      </w:r>
      <w:r w:rsidR="00572449">
        <w:rPr>
          <w:sz w:val="28"/>
          <w:szCs w:val="28"/>
        </w:rPr>
        <w:t>его положения, в частности, навязывание ими дополнительных услуг и завышение цен на них.</w:t>
      </w:r>
    </w:p>
    <w:p w:rsidR="00081725" w:rsidRDefault="00081725" w:rsidP="00F72D66">
      <w:pPr>
        <w:ind w:right="34" w:firstLine="720"/>
        <w:jc w:val="both"/>
        <w:rPr>
          <w:sz w:val="28"/>
          <w:szCs w:val="28"/>
        </w:rPr>
      </w:pPr>
    </w:p>
    <w:p w:rsidR="00081725" w:rsidRDefault="00081725" w:rsidP="00C535A3">
      <w:pPr>
        <w:ind w:right="34"/>
        <w:jc w:val="both"/>
        <w:rPr>
          <w:b/>
          <w:sz w:val="28"/>
          <w:szCs w:val="28"/>
        </w:rPr>
      </w:pPr>
      <w:r w:rsidRPr="00C535A3">
        <w:rPr>
          <w:b/>
          <w:sz w:val="28"/>
          <w:szCs w:val="28"/>
        </w:rPr>
        <w:t>Адрес места проведения: г. Уфа, ул. Левитана 14</w:t>
      </w:r>
      <w:r w:rsidR="00E8263F" w:rsidRPr="00C535A3">
        <w:rPr>
          <w:b/>
          <w:sz w:val="28"/>
          <w:szCs w:val="28"/>
        </w:rPr>
        <w:t xml:space="preserve"> (второй этаж, актовый зал)</w:t>
      </w:r>
    </w:p>
    <w:p w:rsidR="00CC3039" w:rsidRDefault="00CC3039" w:rsidP="00C535A3">
      <w:pPr>
        <w:ind w:right="34"/>
        <w:jc w:val="both"/>
        <w:rPr>
          <w:b/>
          <w:sz w:val="28"/>
          <w:szCs w:val="28"/>
        </w:rPr>
      </w:pPr>
    </w:p>
    <w:p w:rsidR="00CC3039" w:rsidRPr="00C535A3" w:rsidRDefault="00CC3039" w:rsidP="00C535A3">
      <w:pPr>
        <w:ind w:right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для справок: 224-82-59.</w:t>
      </w:r>
    </w:p>
    <w:sectPr w:rsidR="00CC3039" w:rsidRPr="00C535A3" w:rsidSect="00532CDB">
      <w:headerReference w:type="even" r:id="rId9"/>
      <w:headerReference w:type="default" r:id="rId10"/>
      <w:pgSz w:w="11906" w:h="16838" w:code="9"/>
      <w:pgMar w:top="340" w:right="624" w:bottom="1276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B5" w:rsidRDefault="008213B5">
      <w:r>
        <w:separator/>
      </w:r>
    </w:p>
  </w:endnote>
  <w:endnote w:type="continuationSeparator" w:id="0">
    <w:p w:rsidR="008213B5" w:rsidRDefault="008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B5" w:rsidRDefault="008213B5">
      <w:r>
        <w:separator/>
      </w:r>
    </w:p>
  </w:footnote>
  <w:footnote w:type="continuationSeparator" w:id="0">
    <w:p w:rsidR="008213B5" w:rsidRDefault="0082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3" w:rsidRDefault="00291D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91DB3" w:rsidRDefault="00291D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3" w:rsidRDefault="00291D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725">
      <w:rPr>
        <w:rStyle w:val="a6"/>
        <w:noProof/>
      </w:rPr>
      <w:t>3</w:t>
    </w:r>
    <w:r>
      <w:rPr>
        <w:rStyle w:val="a6"/>
      </w:rPr>
      <w:fldChar w:fldCharType="end"/>
    </w:r>
  </w:p>
  <w:p w:rsidR="00291DB3" w:rsidRDefault="00291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A"/>
    <w:rsid w:val="00010D1D"/>
    <w:rsid w:val="00011E6F"/>
    <w:rsid w:val="00013E0D"/>
    <w:rsid w:val="000238D8"/>
    <w:rsid w:val="000340F3"/>
    <w:rsid w:val="00034275"/>
    <w:rsid w:val="000810CF"/>
    <w:rsid w:val="00081725"/>
    <w:rsid w:val="00097559"/>
    <w:rsid w:val="000A2DA5"/>
    <w:rsid w:val="000B0478"/>
    <w:rsid w:val="000C4731"/>
    <w:rsid w:val="000D0E09"/>
    <w:rsid w:val="000D1F22"/>
    <w:rsid w:val="000D51D5"/>
    <w:rsid w:val="000D59F7"/>
    <w:rsid w:val="000E1D6B"/>
    <w:rsid w:val="000E3FD8"/>
    <w:rsid w:val="000F023C"/>
    <w:rsid w:val="000F6B65"/>
    <w:rsid w:val="000F7F65"/>
    <w:rsid w:val="001048A3"/>
    <w:rsid w:val="001075F1"/>
    <w:rsid w:val="001114B7"/>
    <w:rsid w:val="00127D8D"/>
    <w:rsid w:val="00130C8F"/>
    <w:rsid w:val="0014115C"/>
    <w:rsid w:val="001604E6"/>
    <w:rsid w:val="0018543A"/>
    <w:rsid w:val="0018580E"/>
    <w:rsid w:val="00192EDB"/>
    <w:rsid w:val="00196D99"/>
    <w:rsid w:val="001B5965"/>
    <w:rsid w:val="001C3927"/>
    <w:rsid w:val="001E4A84"/>
    <w:rsid w:val="001F3F60"/>
    <w:rsid w:val="001F3FB8"/>
    <w:rsid w:val="00202773"/>
    <w:rsid w:val="00202783"/>
    <w:rsid w:val="00203EA8"/>
    <w:rsid w:val="00216DB3"/>
    <w:rsid w:val="00221336"/>
    <w:rsid w:val="002312FB"/>
    <w:rsid w:val="002337C6"/>
    <w:rsid w:val="00233999"/>
    <w:rsid w:val="002407AC"/>
    <w:rsid w:val="00242590"/>
    <w:rsid w:val="00256129"/>
    <w:rsid w:val="00256621"/>
    <w:rsid w:val="00256B8F"/>
    <w:rsid w:val="002718BA"/>
    <w:rsid w:val="00283458"/>
    <w:rsid w:val="00291DB3"/>
    <w:rsid w:val="00297F91"/>
    <w:rsid w:val="002A2F91"/>
    <w:rsid w:val="002A406A"/>
    <w:rsid w:val="002B1A7B"/>
    <w:rsid w:val="002B541C"/>
    <w:rsid w:val="002C17DB"/>
    <w:rsid w:val="002E1FD8"/>
    <w:rsid w:val="002E470E"/>
    <w:rsid w:val="002F1D7D"/>
    <w:rsid w:val="002F6424"/>
    <w:rsid w:val="00302580"/>
    <w:rsid w:val="0031018C"/>
    <w:rsid w:val="003218AA"/>
    <w:rsid w:val="003311A3"/>
    <w:rsid w:val="0033157D"/>
    <w:rsid w:val="00332D00"/>
    <w:rsid w:val="0034233F"/>
    <w:rsid w:val="00347557"/>
    <w:rsid w:val="003521E2"/>
    <w:rsid w:val="00365D95"/>
    <w:rsid w:val="00367FAF"/>
    <w:rsid w:val="00370321"/>
    <w:rsid w:val="003737DA"/>
    <w:rsid w:val="00377D5A"/>
    <w:rsid w:val="003840A2"/>
    <w:rsid w:val="00391D69"/>
    <w:rsid w:val="00394011"/>
    <w:rsid w:val="0039791B"/>
    <w:rsid w:val="003A132F"/>
    <w:rsid w:val="003A71AD"/>
    <w:rsid w:val="003B328E"/>
    <w:rsid w:val="003C3CA3"/>
    <w:rsid w:val="003C53CC"/>
    <w:rsid w:val="003E5CFB"/>
    <w:rsid w:val="003F15E7"/>
    <w:rsid w:val="003F16B1"/>
    <w:rsid w:val="003F3681"/>
    <w:rsid w:val="003F4579"/>
    <w:rsid w:val="003F5A31"/>
    <w:rsid w:val="003F7C1C"/>
    <w:rsid w:val="0040005F"/>
    <w:rsid w:val="004001CA"/>
    <w:rsid w:val="00400817"/>
    <w:rsid w:val="00411ECF"/>
    <w:rsid w:val="004132BF"/>
    <w:rsid w:val="00413F10"/>
    <w:rsid w:val="00415265"/>
    <w:rsid w:val="00415462"/>
    <w:rsid w:val="004154E4"/>
    <w:rsid w:val="0043399D"/>
    <w:rsid w:val="00440E27"/>
    <w:rsid w:val="0045580F"/>
    <w:rsid w:val="00455845"/>
    <w:rsid w:val="004575FA"/>
    <w:rsid w:val="00465AED"/>
    <w:rsid w:val="00466F13"/>
    <w:rsid w:val="00475401"/>
    <w:rsid w:val="004841CE"/>
    <w:rsid w:val="00487F3F"/>
    <w:rsid w:val="0049167E"/>
    <w:rsid w:val="00494617"/>
    <w:rsid w:val="004A06D8"/>
    <w:rsid w:val="004A38CE"/>
    <w:rsid w:val="004B04E0"/>
    <w:rsid w:val="004B72A7"/>
    <w:rsid w:val="004C3688"/>
    <w:rsid w:val="004C6F12"/>
    <w:rsid w:val="004D0A35"/>
    <w:rsid w:val="004D7DB1"/>
    <w:rsid w:val="004E0DB3"/>
    <w:rsid w:val="004E18F8"/>
    <w:rsid w:val="004F49CA"/>
    <w:rsid w:val="00500EF3"/>
    <w:rsid w:val="005011AD"/>
    <w:rsid w:val="00506794"/>
    <w:rsid w:val="00510A6F"/>
    <w:rsid w:val="005152C2"/>
    <w:rsid w:val="0052535F"/>
    <w:rsid w:val="005258E6"/>
    <w:rsid w:val="00532CDB"/>
    <w:rsid w:val="005461C8"/>
    <w:rsid w:val="00560862"/>
    <w:rsid w:val="00563491"/>
    <w:rsid w:val="00572449"/>
    <w:rsid w:val="00581620"/>
    <w:rsid w:val="005A13F9"/>
    <w:rsid w:val="005A5230"/>
    <w:rsid w:val="005B3CF6"/>
    <w:rsid w:val="005C103E"/>
    <w:rsid w:val="005E1317"/>
    <w:rsid w:val="005E18AD"/>
    <w:rsid w:val="005E7D3F"/>
    <w:rsid w:val="005F4A2B"/>
    <w:rsid w:val="00612855"/>
    <w:rsid w:val="00612B8D"/>
    <w:rsid w:val="00625ED1"/>
    <w:rsid w:val="00630A81"/>
    <w:rsid w:val="0065236B"/>
    <w:rsid w:val="0065376A"/>
    <w:rsid w:val="006616AB"/>
    <w:rsid w:val="00662234"/>
    <w:rsid w:val="0066532C"/>
    <w:rsid w:val="006672B3"/>
    <w:rsid w:val="0067179B"/>
    <w:rsid w:val="006736ED"/>
    <w:rsid w:val="006758DC"/>
    <w:rsid w:val="00694384"/>
    <w:rsid w:val="006A36A0"/>
    <w:rsid w:val="006C1441"/>
    <w:rsid w:val="006C5B73"/>
    <w:rsid w:val="006D1096"/>
    <w:rsid w:val="006D340B"/>
    <w:rsid w:val="006D34D8"/>
    <w:rsid w:val="006D5825"/>
    <w:rsid w:val="006E3321"/>
    <w:rsid w:val="0071007A"/>
    <w:rsid w:val="0071127B"/>
    <w:rsid w:val="00712BC7"/>
    <w:rsid w:val="00713961"/>
    <w:rsid w:val="00720D7B"/>
    <w:rsid w:val="007304C6"/>
    <w:rsid w:val="007310DF"/>
    <w:rsid w:val="007518C3"/>
    <w:rsid w:val="00751C04"/>
    <w:rsid w:val="00753444"/>
    <w:rsid w:val="007700CE"/>
    <w:rsid w:val="00784FD2"/>
    <w:rsid w:val="00786830"/>
    <w:rsid w:val="00787D49"/>
    <w:rsid w:val="007914CA"/>
    <w:rsid w:val="00795B1A"/>
    <w:rsid w:val="007A43BD"/>
    <w:rsid w:val="007A64FA"/>
    <w:rsid w:val="007A7F77"/>
    <w:rsid w:val="007B2EEE"/>
    <w:rsid w:val="007B467B"/>
    <w:rsid w:val="007B7B72"/>
    <w:rsid w:val="007C4531"/>
    <w:rsid w:val="007D13F3"/>
    <w:rsid w:val="007F389C"/>
    <w:rsid w:val="0080056E"/>
    <w:rsid w:val="0080155A"/>
    <w:rsid w:val="00801FE6"/>
    <w:rsid w:val="00802E3E"/>
    <w:rsid w:val="00803719"/>
    <w:rsid w:val="00810288"/>
    <w:rsid w:val="00812C33"/>
    <w:rsid w:val="008213B5"/>
    <w:rsid w:val="008238D1"/>
    <w:rsid w:val="0082391B"/>
    <w:rsid w:val="00837F12"/>
    <w:rsid w:val="0085566C"/>
    <w:rsid w:val="00861996"/>
    <w:rsid w:val="00875E58"/>
    <w:rsid w:val="00875EEE"/>
    <w:rsid w:val="0088300C"/>
    <w:rsid w:val="0088647E"/>
    <w:rsid w:val="00892F79"/>
    <w:rsid w:val="00895F97"/>
    <w:rsid w:val="008A18E6"/>
    <w:rsid w:val="008B423C"/>
    <w:rsid w:val="008C3F3F"/>
    <w:rsid w:val="008C670C"/>
    <w:rsid w:val="008C6894"/>
    <w:rsid w:val="008D78DD"/>
    <w:rsid w:val="008E0256"/>
    <w:rsid w:val="008E12FC"/>
    <w:rsid w:val="008F001E"/>
    <w:rsid w:val="008F31D4"/>
    <w:rsid w:val="008F395A"/>
    <w:rsid w:val="00901BA6"/>
    <w:rsid w:val="009044A0"/>
    <w:rsid w:val="009110A4"/>
    <w:rsid w:val="00915FE4"/>
    <w:rsid w:val="00920D84"/>
    <w:rsid w:val="0092746D"/>
    <w:rsid w:val="00934B8F"/>
    <w:rsid w:val="00955EF7"/>
    <w:rsid w:val="00965A4C"/>
    <w:rsid w:val="00965E03"/>
    <w:rsid w:val="00967B71"/>
    <w:rsid w:val="009809D9"/>
    <w:rsid w:val="00981ADE"/>
    <w:rsid w:val="00982CFC"/>
    <w:rsid w:val="00983CCB"/>
    <w:rsid w:val="0098699D"/>
    <w:rsid w:val="00987F51"/>
    <w:rsid w:val="00990404"/>
    <w:rsid w:val="00991115"/>
    <w:rsid w:val="009A1609"/>
    <w:rsid w:val="009A4318"/>
    <w:rsid w:val="009A5929"/>
    <w:rsid w:val="009B17CC"/>
    <w:rsid w:val="009B309F"/>
    <w:rsid w:val="009B3F1B"/>
    <w:rsid w:val="009B72E5"/>
    <w:rsid w:val="009B7FF0"/>
    <w:rsid w:val="009C248A"/>
    <w:rsid w:val="009C2D38"/>
    <w:rsid w:val="009C3364"/>
    <w:rsid w:val="009D4116"/>
    <w:rsid w:val="009E2E09"/>
    <w:rsid w:val="009E2F90"/>
    <w:rsid w:val="009E43C7"/>
    <w:rsid w:val="009F7AD2"/>
    <w:rsid w:val="009F7B63"/>
    <w:rsid w:val="00A00665"/>
    <w:rsid w:val="00A00679"/>
    <w:rsid w:val="00A06547"/>
    <w:rsid w:val="00A26BC8"/>
    <w:rsid w:val="00A51427"/>
    <w:rsid w:val="00A606B6"/>
    <w:rsid w:val="00A65A6E"/>
    <w:rsid w:val="00A67285"/>
    <w:rsid w:val="00A9111D"/>
    <w:rsid w:val="00A93BA3"/>
    <w:rsid w:val="00A942F6"/>
    <w:rsid w:val="00A961DE"/>
    <w:rsid w:val="00AB74D4"/>
    <w:rsid w:val="00AB7E73"/>
    <w:rsid w:val="00AC533D"/>
    <w:rsid w:val="00AD3B45"/>
    <w:rsid w:val="00AD5C45"/>
    <w:rsid w:val="00AE26BE"/>
    <w:rsid w:val="00AE6309"/>
    <w:rsid w:val="00AE690C"/>
    <w:rsid w:val="00B0113E"/>
    <w:rsid w:val="00B16133"/>
    <w:rsid w:val="00B17EE4"/>
    <w:rsid w:val="00B2757C"/>
    <w:rsid w:val="00B30737"/>
    <w:rsid w:val="00B33101"/>
    <w:rsid w:val="00B33A5A"/>
    <w:rsid w:val="00B41156"/>
    <w:rsid w:val="00B54EC7"/>
    <w:rsid w:val="00B56CC6"/>
    <w:rsid w:val="00B6139B"/>
    <w:rsid w:val="00B650FA"/>
    <w:rsid w:val="00B67268"/>
    <w:rsid w:val="00B70813"/>
    <w:rsid w:val="00B75842"/>
    <w:rsid w:val="00BB358C"/>
    <w:rsid w:val="00BB7547"/>
    <w:rsid w:val="00BB7610"/>
    <w:rsid w:val="00BC2D5B"/>
    <w:rsid w:val="00BD72F6"/>
    <w:rsid w:val="00BF71D6"/>
    <w:rsid w:val="00C04591"/>
    <w:rsid w:val="00C26979"/>
    <w:rsid w:val="00C325C6"/>
    <w:rsid w:val="00C4564D"/>
    <w:rsid w:val="00C535A3"/>
    <w:rsid w:val="00C560A3"/>
    <w:rsid w:val="00C604A0"/>
    <w:rsid w:val="00C60D92"/>
    <w:rsid w:val="00C8050E"/>
    <w:rsid w:val="00C824AF"/>
    <w:rsid w:val="00C8424C"/>
    <w:rsid w:val="00C8474C"/>
    <w:rsid w:val="00C9432B"/>
    <w:rsid w:val="00CA0BF2"/>
    <w:rsid w:val="00CA2C2D"/>
    <w:rsid w:val="00CB22B0"/>
    <w:rsid w:val="00CB7CFE"/>
    <w:rsid w:val="00CC3039"/>
    <w:rsid w:val="00CE4F36"/>
    <w:rsid w:val="00CE7E4A"/>
    <w:rsid w:val="00CF625B"/>
    <w:rsid w:val="00D056DC"/>
    <w:rsid w:val="00D073D3"/>
    <w:rsid w:val="00D07480"/>
    <w:rsid w:val="00D3233A"/>
    <w:rsid w:val="00D408D3"/>
    <w:rsid w:val="00D430C2"/>
    <w:rsid w:val="00D4413D"/>
    <w:rsid w:val="00D44218"/>
    <w:rsid w:val="00D4626B"/>
    <w:rsid w:val="00D57080"/>
    <w:rsid w:val="00D658D5"/>
    <w:rsid w:val="00D733B7"/>
    <w:rsid w:val="00D81CA2"/>
    <w:rsid w:val="00D9262D"/>
    <w:rsid w:val="00DA0BD9"/>
    <w:rsid w:val="00DA262E"/>
    <w:rsid w:val="00DA3B71"/>
    <w:rsid w:val="00DA66E1"/>
    <w:rsid w:val="00DB6D43"/>
    <w:rsid w:val="00DC07D2"/>
    <w:rsid w:val="00DC534A"/>
    <w:rsid w:val="00DC54EF"/>
    <w:rsid w:val="00DE224E"/>
    <w:rsid w:val="00DE34CC"/>
    <w:rsid w:val="00DE39A4"/>
    <w:rsid w:val="00DE73EB"/>
    <w:rsid w:val="00DF13E6"/>
    <w:rsid w:val="00DF1EFD"/>
    <w:rsid w:val="00E029F5"/>
    <w:rsid w:val="00E138DA"/>
    <w:rsid w:val="00E148B6"/>
    <w:rsid w:val="00E174E9"/>
    <w:rsid w:val="00E24B9A"/>
    <w:rsid w:val="00E2572E"/>
    <w:rsid w:val="00E25BA4"/>
    <w:rsid w:val="00E309A4"/>
    <w:rsid w:val="00E34323"/>
    <w:rsid w:val="00E36137"/>
    <w:rsid w:val="00E41B7A"/>
    <w:rsid w:val="00E71D9F"/>
    <w:rsid w:val="00E8263F"/>
    <w:rsid w:val="00EA0363"/>
    <w:rsid w:val="00EA1B50"/>
    <w:rsid w:val="00EA3281"/>
    <w:rsid w:val="00EA49F7"/>
    <w:rsid w:val="00EA75B9"/>
    <w:rsid w:val="00EA7984"/>
    <w:rsid w:val="00EB0C0C"/>
    <w:rsid w:val="00EB1C0A"/>
    <w:rsid w:val="00ED4D47"/>
    <w:rsid w:val="00ED6A56"/>
    <w:rsid w:val="00ED75D8"/>
    <w:rsid w:val="00EE3CD3"/>
    <w:rsid w:val="00EF1803"/>
    <w:rsid w:val="00EF7189"/>
    <w:rsid w:val="00F029E5"/>
    <w:rsid w:val="00F066E5"/>
    <w:rsid w:val="00F14920"/>
    <w:rsid w:val="00F1534F"/>
    <w:rsid w:val="00F208A3"/>
    <w:rsid w:val="00F20914"/>
    <w:rsid w:val="00F23CE1"/>
    <w:rsid w:val="00F24BD4"/>
    <w:rsid w:val="00F25755"/>
    <w:rsid w:val="00F27A73"/>
    <w:rsid w:val="00F3179E"/>
    <w:rsid w:val="00F326AB"/>
    <w:rsid w:val="00F4072E"/>
    <w:rsid w:val="00F40BA2"/>
    <w:rsid w:val="00F442C8"/>
    <w:rsid w:val="00F53CB7"/>
    <w:rsid w:val="00F640B0"/>
    <w:rsid w:val="00F72D66"/>
    <w:rsid w:val="00F72EDA"/>
    <w:rsid w:val="00F7518A"/>
    <w:rsid w:val="00F777B6"/>
    <w:rsid w:val="00F831FC"/>
    <w:rsid w:val="00F84490"/>
    <w:rsid w:val="00F92687"/>
    <w:rsid w:val="00F96FA6"/>
    <w:rsid w:val="00FB7FBA"/>
    <w:rsid w:val="00FC090E"/>
    <w:rsid w:val="00FC0EAC"/>
    <w:rsid w:val="00FC1B95"/>
    <w:rsid w:val="00FC485C"/>
    <w:rsid w:val="00FC6C51"/>
    <w:rsid w:val="00FD4182"/>
    <w:rsid w:val="00FD6B67"/>
    <w:rsid w:val="00FE25D4"/>
    <w:rsid w:val="00FF0E6B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link w:val="31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character" w:customStyle="1" w:styleId="a4">
    <w:name w:val="Верхний колонтитул Знак"/>
    <w:link w:val="a3"/>
    <w:rsid w:val="00B33101"/>
    <w:rPr>
      <w:sz w:val="28"/>
      <w:szCs w:val="24"/>
    </w:rPr>
  </w:style>
  <w:style w:type="character" w:customStyle="1" w:styleId="31">
    <w:name w:val="Основной текст 3 Знак"/>
    <w:link w:val="30"/>
    <w:rsid w:val="00B33101"/>
    <w:rPr>
      <w:b/>
      <w:sz w:val="28"/>
      <w:szCs w:val="24"/>
    </w:rPr>
  </w:style>
  <w:style w:type="table" w:styleId="ae">
    <w:name w:val="Table Grid"/>
    <w:basedOn w:val="a1"/>
    <w:rsid w:val="00DE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C26979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link w:val="31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character" w:customStyle="1" w:styleId="a4">
    <w:name w:val="Верхний колонтитул Знак"/>
    <w:link w:val="a3"/>
    <w:rsid w:val="00B33101"/>
    <w:rPr>
      <w:sz w:val="28"/>
      <w:szCs w:val="24"/>
    </w:rPr>
  </w:style>
  <w:style w:type="character" w:customStyle="1" w:styleId="31">
    <w:name w:val="Основной текст 3 Знак"/>
    <w:link w:val="30"/>
    <w:rsid w:val="00B33101"/>
    <w:rPr>
      <w:b/>
      <w:sz w:val="28"/>
      <w:szCs w:val="24"/>
    </w:rPr>
  </w:style>
  <w:style w:type="table" w:styleId="ae">
    <w:name w:val="Table Grid"/>
    <w:basedOn w:val="a1"/>
    <w:rsid w:val="00DE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C26979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858A-A20B-485E-B916-480B384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</cp:lastModifiedBy>
  <cp:revision>2</cp:revision>
  <cp:lastPrinted>2017-05-19T07:26:00Z</cp:lastPrinted>
  <dcterms:created xsi:type="dcterms:W3CDTF">2017-05-19T07:27:00Z</dcterms:created>
  <dcterms:modified xsi:type="dcterms:W3CDTF">2017-05-19T07:27:00Z</dcterms:modified>
</cp:coreProperties>
</file>