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28" w:rsidRDefault="00314628" w:rsidP="00314628">
      <w:pPr>
        <w:spacing w:after="0" w:line="240" w:lineRule="auto"/>
        <w:jc w:val="right"/>
        <w:rPr>
          <w:rFonts w:ascii="Times New Roman" w:hAnsi="Times New Roman" w:cs="Times New Roman"/>
          <w:bCs/>
          <w:sz w:val="28"/>
          <w:szCs w:val="28"/>
        </w:rPr>
      </w:pPr>
    </w:p>
    <w:p w:rsidR="000027E3" w:rsidRDefault="000027E3" w:rsidP="00314628">
      <w:pPr>
        <w:spacing w:after="0" w:line="240" w:lineRule="auto"/>
        <w:jc w:val="right"/>
        <w:rPr>
          <w:rFonts w:ascii="Times New Roman" w:hAnsi="Times New Roman" w:cs="Times New Roman"/>
          <w:bCs/>
          <w:sz w:val="28"/>
          <w:szCs w:val="28"/>
        </w:rPr>
      </w:pPr>
    </w:p>
    <w:p w:rsidR="00314628" w:rsidRDefault="00314628" w:rsidP="00314628">
      <w:pPr>
        <w:spacing w:after="0" w:line="240" w:lineRule="auto"/>
        <w:rPr>
          <w:rFonts w:ascii="Times New Roman" w:hAnsi="Times New Roman" w:cs="Times New Roman"/>
          <w:b/>
          <w:bCs/>
          <w:sz w:val="28"/>
          <w:szCs w:val="28"/>
        </w:rPr>
      </w:pPr>
    </w:p>
    <w:p w:rsidR="00C518D4" w:rsidRDefault="00C518D4" w:rsidP="00314628">
      <w:pPr>
        <w:spacing w:after="0" w:line="240" w:lineRule="auto"/>
        <w:rPr>
          <w:rFonts w:ascii="Times New Roman" w:hAnsi="Times New Roman" w:cs="Times New Roman"/>
          <w:b/>
          <w:bCs/>
          <w:sz w:val="28"/>
          <w:szCs w:val="28"/>
        </w:rPr>
      </w:pPr>
    </w:p>
    <w:p w:rsidR="00977676" w:rsidRDefault="00977676" w:rsidP="00314628">
      <w:pPr>
        <w:spacing w:after="0" w:line="240" w:lineRule="auto"/>
        <w:rPr>
          <w:rFonts w:ascii="Times New Roman" w:hAnsi="Times New Roman" w:cs="Times New Roman"/>
          <w:b/>
          <w:bCs/>
          <w:sz w:val="28"/>
          <w:szCs w:val="28"/>
        </w:rPr>
      </w:pPr>
    </w:p>
    <w:p w:rsidR="00977676" w:rsidRDefault="001372B1" w:rsidP="001372B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r w:rsidRPr="001372B1">
        <w:rPr>
          <w:rFonts w:ascii="Times New Roman" w:hAnsi="Times New Roman" w:cs="Times New Roman"/>
          <w:b/>
          <w:bCs/>
          <w:sz w:val="28"/>
          <w:szCs w:val="28"/>
        </w:rPr>
        <w:t>сельского поселения Николаевский сельсовет муниципального района Уфимский район Республики Башкортостан</w:t>
      </w:r>
    </w:p>
    <w:p w:rsidR="00977676" w:rsidRDefault="00977676" w:rsidP="001372B1">
      <w:pPr>
        <w:spacing w:after="0" w:line="240" w:lineRule="auto"/>
        <w:jc w:val="center"/>
        <w:rPr>
          <w:rFonts w:ascii="Times New Roman" w:hAnsi="Times New Roman" w:cs="Times New Roman"/>
          <w:b/>
          <w:bCs/>
          <w:sz w:val="28"/>
          <w:szCs w:val="28"/>
        </w:rPr>
      </w:pPr>
    </w:p>
    <w:p w:rsidR="00977676" w:rsidRDefault="00977676" w:rsidP="001372B1">
      <w:pPr>
        <w:spacing w:after="0" w:line="240" w:lineRule="auto"/>
        <w:jc w:val="center"/>
        <w:rPr>
          <w:rFonts w:ascii="Times New Roman" w:hAnsi="Times New Roman" w:cs="Times New Roman"/>
          <w:b/>
          <w:bCs/>
          <w:sz w:val="28"/>
          <w:szCs w:val="28"/>
        </w:rPr>
      </w:pPr>
    </w:p>
    <w:p w:rsidR="00977676" w:rsidRDefault="001372B1" w:rsidP="001372B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1372B1" w:rsidRDefault="001372B1" w:rsidP="001372B1">
      <w:pPr>
        <w:spacing w:after="0" w:line="240" w:lineRule="auto"/>
        <w:jc w:val="center"/>
        <w:rPr>
          <w:rFonts w:ascii="Times New Roman" w:hAnsi="Times New Roman" w:cs="Times New Roman"/>
          <w:b/>
          <w:bCs/>
          <w:sz w:val="28"/>
          <w:szCs w:val="28"/>
        </w:rPr>
      </w:pPr>
    </w:p>
    <w:p w:rsidR="001372B1" w:rsidRDefault="001372B1" w:rsidP="001372B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17 ноября 2017 г № 81</w:t>
      </w:r>
    </w:p>
    <w:p w:rsidR="00977676" w:rsidRDefault="00977676" w:rsidP="00314628">
      <w:pPr>
        <w:spacing w:after="0" w:line="240" w:lineRule="auto"/>
        <w:rPr>
          <w:rFonts w:ascii="Times New Roman" w:hAnsi="Times New Roman" w:cs="Times New Roman"/>
          <w:b/>
          <w:bCs/>
          <w:sz w:val="28"/>
          <w:szCs w:val="28"/>
        </w:rPr>
      </w:pPr>
    </w:p>
    <w:p w:rsidR="00C518D4" w:rsidRDefault="00C518D4" w:rsidP="00314628">
      <w:pPr>
        <w:spacing w:after="0" w:line="240" w:lineRule="auto"/>
        <w:rPr>
          <w:rFonts w:ascii="Times New Roman" w:hAnsi="Times New Roman" w:cs="Times New Roman"/>
          <w:b/>
          <w:bCs/>
          <w:sz w:val="28"/>
          <w:szCs w:val="28"/>
        </w:rPr>
      </w:pP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Об утверждении муниципальной программы «Формирование современной городской среды д. Николаевка</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с. </w:t>
      </w:r>
      <w:proofErr w:type="spellStart"/>
      <w:r>
        <w:rPr>
          <w:rFonts w:ascii="Times New Roman" w:hAnsi="Times New Roman" w:cs="Times New Roman"/>
          <w:bCs/>
          <w:sz w:val="28"/>
          <w:szCs w:val="28"/>
        </w:rPr>
        <w:t>Нурлино</w:t>
      </w:r>
      <w:proofErr w:type="spellEnd"/>
      <w:r>
        <w:rPr>
          <w:rFonts w:ascii="Times New Roman" w:hAnsi="Times New Roman" w:cs="Times New Roman"/>
          <w:bCs/>
          <w:sz w:val="28"/>
          <w:szCs w:val="28"/>
        </w:rPr>
        <w:t xml:space="preserve">   сельского поселения Николаевский  сельсовет   муниципального района Уфимский район Республики Башкортостан на 2018-2022 годы»</w:t>
      </w:r>
    </w:p>
    <w:p w:rsidR="00314628" w:rsidRDefault="00314628" w:rsidP="00977676">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br/>
      </w:r>
      <w:r>
        <w:rPr>
          <w:rFonts w:ascii="Times New Roman" w:hAnsi="Times New Roman" w:cs="Times New Roman"/>
          <w:sz w:val="28"/>
          <w:szCs w:val="28"/>
        </w:rPr>
        <w:t xml:space="preserve">        </w:t>
      </w:r>
      <w:proofErr w:type="gramStart"/>
      <w:r>
        <w:rPr>
          <w:rFonts w:ascii="Times New Roman" w:hAnsi="Times New Roman" w:cs="Times New Roman"/>
          <w:sz w:val="28"/>
          <w:szCs w:val="28"/>
        </w:rPr>
        <w:t>В целях совершенствования системы комплексного благоустройства на территории сельского поселения Николаевский  сельсовет муниципального района Уфимский район Республики Башкортостан, руководствуясь ст.ст.33, 43 Федерального закона от 06.10.2003 № 131-ФЗ  «Об общих принципах организации местного самоуправления в Российской Федерации», постановлением Правительства Республики Башкортостан от 15.03.2017 № 88 «О реализации постановления Правительства Российской Федерации от 10.02.2017 № 169 «Об утверждении Правил предоставления и распределения субсидий</w:t>
      </w:r>
      <w:proofErr w:type="gramEnd"/>
      <w:r>
        <w:rPr>
          <w:rFonts w:ascii="Times New Roman" w:hAnsi="Times New Roman" w:cs="Times New Roman"/>
          <w:sz w:val="28"/>
          <w:szCs w:val="28"/>
        </w:rPr>
        <w:t xml:space="preserve">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ст.11, 14 Закона Республики Башкортостан от 18.03.2005 № 162-з «О местном самоуправлении в Республике Башкортостан», Уставом сельского поселения Николаевский сельсовет муниципального района Уфимский район Республики Башкортостан,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314628" w:rsidRDefault="00314628" w:rsidP="009776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1.Утвердить муниципальную программу «Формирование современной городской среды д. Николаевка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Нурлино</w:t>
      </w:r>
      <w:proofErr w:type="spellEnd"/>
      <w:r>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  согласно прилагаемому приложению.</w:t>
      </w:r>
    </w:p>
    <w:p w:rsidR="00314628" w:rsidRDefault="00314628" w:rsidP="009776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разместить на официальном сайте администрации сельского поселения Николаевский  сельсовет муниципального района Уфимский район Республики Башкортостан </w:t>
      </w:r>
      <w:hyperlink r:id="rId7" w:history="1">
        <w:r>
          <w:rPr>
            <w:rStyle w:val="a3"/>
            <w:rFonts w:ascii="Times New Roman" w:hAnsi="Times New Roman" w:cs="Times New Roman"/>
            <w:sz w:val="28"/>
            <w:szCs w:val="28"/>
          </w:rPr>
          <w:t>http://nikolaevka-ufa.ru/</w:t>
        </w:r>
      </w:hyperlink>
      <w:r>
        <w:rPr>
          <w:rFonts w:ascii="Times New Roman" w:hAnsi="Times New Roman" w:cs="Times New Roman"/>
          <w:sz w:val="28"/>
          <w:szCs w:val="28"/>
        </w:rPr>
        <w:t xml:space="preserve"> в информационно-телекоммуникационной сети «Интернет».</w:t>
      </w:r>
    </w:p>
    <w:p w:rsidR="00314628" w:rsidRDefault="00314628" w:rsidP="009776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заместителя главы администрации по развитию жилищно-коммунального хозяйства. </w:t>
      </w:r>
    </w:p>
    <w:p w:rsidR="00314628" w:rsidRDefault="00314628" w:rsidP="009776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4. Настоящее постановление вступает в силу со дня подписания.</w:t>
      </w:r>
    </w:p>
    <w:p w:rsidR="00314628" w:rsidRDefault="00314628" w:rsidP="00314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709"/>
        <w:jc w:val="both"/>
        <w:rPr>
          <w:rFonts w:ascii="Times New Roman" w:hAnsi="Times New Roman" w:cs="Times New Roman"/>
          <w:sz w:val="28"/>
          <w:szCs w:val="28"/>
        </w:rPr>
      </w:pPr>
    </w:p>
    <w:p w:rsidR="00314628" w:rsidRDefault="00314628" w:rsidP="003146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proofErr w:type="spellEnd"/>
      <w:r>
        <w:rPr>
          <w:rFonts w:ascii="Times New Roman" w:hAnsi="Times New Roman" w:cs="Times New Roman"/>
          <w:sz w:val="28"/>
          <w:szCs w:val="28"/>
        </w:rPr>
        <w:t xml:space="preserve"> сельского поселения                                      </w:t>
      </w:r>
      <w:r w:rsidR="00C518D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Э.И.Захарова</w:t>
      </w:r>
      <w:proofErr w:type="spellEnd"/>
    </w:p>
    <w:p w:rsidR="00314628" w:rsidRDefault="00314628" w:rsidP="003146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14628" w:rsidRDefault="00314628" w:rsidP="00314628">
      <w:pPr>
        <w:spacing w:after="0" w:line="240" w:lineRule="auto"/>
        <w:jc w:val="both"/>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977676" w:rsidRDefault="00977676" w:rsidP="00314628">
      <w:pPr>
        <w:spacing w:after="0" w:line="240" w:lineRule="auto"/>
        <w:jc w:val="right"/>
        <w:rPr>
          <w:rFonts w:ascii="Times New Roman" w:hAnsi="Times New Roman" w:cs="Times New Roman"/>
          <w:sz w:val="28"/>
          <w:szCs w:val="28"/>
        </w:rPr>
      </w:pPr>
    </w:p>
    <w:p w:rsidR="00977676" w:rsidRDefault="00977676" w:rsidP="00314628">
      <w:pPr>
        <w:spacing w:after="0" w:line="240" w:lineRule="auto"/>
        <w:jc w:val="right"/>
        <w:rPr>
          <w:rFonts w:ascii="Times New Roman" w:hAnsi="Times New Roman" w:cs="Times New Roman"/>
          <w:sz w:val="28"/>
          <w:szCs w:val="28"/>
        </w:rPr>
      </w:pPr>
    </w:p>
    <w:p w:rsidR="00977676" w:rsidRDefault="00977676" w:rsidP="00314628">
      <w:pPr>
        <w:spacing w:after="0" w:line="240" w:lineRule="auto"/>
        <w:jc w:val="right"/>
        <w:rPr>
          <w:rFonts w:ascii="Times New Roman" w:hAnsi="Times New Roman" w:cs="Times New Roman"/>
          <w:sz w:val="28"/>
          <w:szCs w:val="28"/>
        </w:rPr>
      </w:pPr>
    </w:p>
    <w:p w:rsidR="00977676" w:rsidRDefault="00977676"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0027E3">
        <w:rPr>
          <w:rFonts w:ascii="Times New Roman" w:hAnsi="Times New Roman" w:cs="Times New Roman"/>
          <w:sz w:val="28"/>
          <w:szCs w:val="28"/>
        </w:rPr>
        <w:t>17</w:t>
      </w:r>
      <w:r w:rsidR="00DE6035">
        <w:rPr>
          <w:rFonts w:ascii="Times New Roman" w:hAnsi="Times New Roman" w:cs="Times New Roman"/>
          <w:sz w:val="28"/>
          <w:szCs w:val="28"/>
        </w:rPr>
        <w:t>.11.2017</w:t>
      </w:r>
      <w:r>
        <w:rPr>
          <w:rFonts w:ascii="Times New Roman" w:hAnsi="Times New Roman" w:cs="Times New Roman"/>
          <w:sz w:val="28"/>
          <w:szCs w:val="28"/>
        </w:rPr>
        <w:t xml:space="preserve"> № </w:t>
      </w:r>
      <w:r w:rsidR="00FF3AAC">
        <w:rPr>
          <w:rFonts w:ascii="Times New Roman" w:hAnsi="Times New Roman" w:cs="Times New Roman"/>
          <w:sz w:val="28"/>
          <w:szCs w:val="28"/>
        </w:rPr>
        <w:t>81</w:t>
      </w: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center"/>
        <w:rPr>
          <w:rFonts w:ascii="Times New Roman" w:hAnsi="Times New Roman" w:cs="Times New Roman"/>
          <w:sz w:val="28"/>
          <w:szCs w:val="28"/>
        </w:rPr>
      </w:pP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«Формирование современной городской среды д. Николаевка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Нурлино</w:t>
      </w:r>
      <w:proofErr w:type="spellEnd"/>
      <w:r>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977676">
      <w:pPr>
        <w:spacing w:after="0" w:line="240" w:lineRule="auto"/>
        <w:jc w:val="center"/>
        <w:rPr>
          <w:rFonts w:ascii="Times New Roman" w:hAnsi="Times New Roman" w:cs="Times New Roman"/>
          <w:sz w:val="28"/>
          <w:szCs w:val="28"/>
        </w:rPr>
      </w:pPr>
    </w:p>
    <w:p w:rsidR="00314628" w:rsidRDefault="00314628" w:rsidP="009776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 Николаевка, 2017 год</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ПАСПОРТ</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«Формирование современной городской среды д. Николаевка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Нурлино</w:t>
      </w:r>
      <w:proofErr w:type="spellEnd"/>
      <w:r>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b/>
          <w:bCs/>
          <w:sz w:val="28"/>
          <w:szCs w:val="28"/>
        </w:rPr>
        <w:t> </w:t>
      </w:r>
    </w:p>
    <w:tbl>
      <w:tblPr>
        <w:tblW w:w="9140" w:type="dxa"/>
        <w:jc w:val="center"/>
        <w:tblLook w:val="00A0" w:firstRow="1" w:lastRow="0" w:firstColumn="1" w:lastColumn="0" w:noHBand="0" w:noVBand="0"/>
      </w:tblPr>
      <w:tblGrid>
        <w:gridCol w:w="3295"/>
        <w:gridCol w:w="5845"/>
      </w:tblGrid>
      <w:tr w:rsidR="00314628" w:rsidTr="00314628">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Программы </w:t>
            </w:r>
          </w:p>
        </w:tc>
        <w:tc>
          <w:tcPr>
            <w:tcW w:w="5845" w:type="dxa"/>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Николаевский  сельсовет муниципального района Уфимский район Республики Башкортостан</w:t>
            </w:r>
          </w:p>
        </w:tc>
      </w:tr>
      <w:tr w:rsidR="00314628" w:rsidTr="00314628">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5845" w:type="dxa"/>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Николаевский  сельсовет муниципального района Уфимский район Республики Башкортостан;</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Граждане, их объединения; заинтересованные лица; общественные организации;</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подрядные организации.</w:t>
            </w:r>
          </w:p>
        </w:tc>
      </w:tr>
      <w:tr w:rsidR="00314628" w:rsidTr="00314628">
        <w:trPr>
          <w:trHeight w:val="276"/>
          <w:jc w:val="center"/>
        </w:trPr>
        <w:tc>
          <w:tcPr>
            <w:tcW w:w="329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tc>
        <w:tc>
          <w:tcPr>
            <w:tcW w:w="5845"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 повышение качества и комфорта городской среды на территории сельского поселения Николаевский сельсовет муниципального района Уфимский район Республики Башкортостан;</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повышение качеств современной городской среды;</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благоустройство дворовых территорий МКД сельского поселения Николаевский  сельсовет муниципального района Уфимский район Республики Башкортостан (далее – муниципальное образование);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развитие общественных территорий муниципального образования</w:t>
            </w:r>
          </w:p>
        </w:tc>
      </w:tr>
      <w:tr w:rsidR="00314628" w:rsidTr="00314628">
        <w:trPr>
          <w:trHeight w:val="276"/>
          <w:jc w:val="center"/>
        </w:trPr>
        <w:tc>
          <w:tcPr>
            <w:tcW w:w="329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5845"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повышение уровня вовлеченности заинтересованных граждан, организаций в реализацию мероприятий по благоустройству </w:t>
            </w:r>
            <w:r>
              <w:rPr>
                <w:rFonts w:ascii="Times New Roman" w:hAnsi="Times New Roman" w:cs="Times New Roman"/>
                <w:sz w:val="28"/>
                <w:szCs w:val="28"/>
              </w:rPr>
              <w:lastRenderedPageBreak/>
              <w:t>общественных территорий муниципального образования;</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обеспечение формирования единого облика муниципального образования;</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проведение ремонта и обеспечение благоустройства дворовых территорий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организация новых и восстановление существующих мест отдыха на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территориях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привлечение населения к участию в благоустройстве дворовых территорий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проведение ремонта и обустройства  мест массового отдыха;</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повышение уровня благоустройства общественных территорий муниципального образования.</w:t>
            </w:r>
          </w:p>
        </w:tc>
      </w:tr>
      <w:tr w:rsidR="00314628" w:rsidTr="00314628">
        <w:trPr>
          <w:trHeight w:val="1247"/>
          <w:jc w:val="center"/>
        </w:trPr>
        <w:tc>
          <w:tcPr>
            <w:tcW w:w="329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и показатели Программы</w:t>
            </w:r>
          </w:p>
        </w:tc>
        <w:tc>
          <w:tcPr>
            <w:tcW w:w="5845"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количество дворовых территорий МКД, приведенных в нормативное состояние;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доля участия населения в мероприятиях, проводимых в рамках Программы.</w:t>
            </w:r>
          </w:p>
        </w:tc>
      </w:tr>
      <w:tr w:rsidR="00314628" w:rsidTr="00314628">
        <w:trPr>
          <w:trHeight w:val="276"/>
          <w:jc w:val="center"/>
        </w:trPr>
        <w:tc>
          <w:tcPr>
            <w:tcW w:w="3295"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w:t>
            </w:r>
          </w:p>
        </w:tc>
        <w:tc>
          <w:tcPr>
            <w:tcW w:w="5845"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2018-2022 годы</w:t>
            </w:r>
          </w:p>
        </w:tc>
      </w:tr>
      <w:tr w:rsidR="00314628" w:rsidTr="00314628">
        <w:trPr>
          <w:trHeight w:val="552"/>
          <w:jc w:val="center"/>
        </w:trPr>
        <w:tc>
          <w:tcPr>
            <w:tcW w:w="329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Объемы бюджетных ассигнований </w:t>
            </w:r>
            <w:r>
              <w:rPr>
                <w:rFonts w:ascii="Times New Roman" w:hAnsi="Times New Roman" w:cs="Times New Roman"/>
                <w:sz w:val="28"/>
                <w:szCs w:val="28"/>
              </w:rPr>
              <w:lastRenderedPageBreak/>
              <w:t>Программы</w:t>
            </w:r>
          </w:p>
        </w:tc>
        <w:tc>
          <w:tcPr>
            <w:tcW w:w="5845" w:type="dxa"/>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Прогнозируемый общий объем финансирования составляет </w:t>
            </w:r>
            <w:r w:rsidR="00797CD2">
              <w:rPr>
                <w:rFonts w:ascii="Times New Roman" w:hAnsi="Times New Roman" w:cs="Times New Roman"/>
                <w:sz w:val="28"/>
                <w:szCs w:val="28"/>
              </w:rPr>
              <w:t>7641,31</w:t>
            </w:r>
            <w:r w:rsidR="00DA4658">
              <w:rPr>
                <w:rFonts w:ascii="Times New Roman" w:hAnsi="Times New Roman" w:cs="Times New Roman"/>
                <w:sz w:val="28"/>
                <w:szCs w:val="28"/>
              </w:rPr>
              <w:t xml:space="preserve"> </w:t>
            </w:r>
            <w:r>
              <w:rPr>
                <w:rFonts w:ascii="Times New Roman" w:hAnsi="Times New Roman" w:cs="Times New Roman"/>
                <w:sz w:val="28"/>
                <w:szCs w:val="28"/>
              </w:rPr>
              <w:t xml:space="preserve">тыс. </w:t>
            </w:r>
            <w:r>
              <w:rPr>
                <w:rFonts w:ascii="Times New Roman" w:hAnsi="Times New Roman" w:cs="Times New Roman"/>
                <w:sz w:val="28"/>
                <w:szCs w:val="28"/>
              </w:rPr>
              <w:lastRenderedPageBreak/>
              <w:t>рублей, в том числе: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r w:rsidR="00DE6035">
              <w:rPr>
                <w:rFonts w:ascii="Times New Roman" w:hAnsi="Times New Roman" w:cs="Times New Roman"/>
                <w:sz w:val="28"/>
                <w:szCs w:val="28"/>
              </w:rPr>
              <w:t xml:space="preserve"> </w:t>
            </w:r>
            <w:r w:rsidR="00797CD2">
              <w:rPr>
                <w:rFonts w:ascii="Times New Roman" w:hAnsi="Times New Roman" w:cs="Times New Roman"/>
                <w:sz w:val="28"/>
                <w:szCs w:val="28"/>
              </w:rPr>
              <w:t>6388,14</w:t>
            </w:r>
            <w:r>
              <w:rPr>
                <w:rFonts w:ascii="Times New Roman" w:hAnsi="Times New Roman" w:cs="Times New Roman"/>
                <w:sz w:val="28"/>
                <w:szCs w:val="28"/>
              </w:rPr>
              <w:t xml:space="preserve"> рублей.</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Бюджет РБ</w:t>
            </w:r>
            <w:r w:rsidR="00AB1E73">
              <w:rPr>
                <w:rFonts w:ascii="Times New Roman" w:hAnsi="Times New Roman" w:cs="Times New Roman"/>
                <w:sz w:val="28"/>
                <w:szCs w:val="28"/>
              </w:rPr>
              <w:t xml:space="preserve">  </w:t>
            </w:r>
            <w:r w:rsidR="00797CD2">
              <w:rPr>
                <w:rFonts w:ascii="Times New Roman" w:hAnsi="Times New Roman" w:cs="Times New Roman"/>
                <w:sz w:val="28"/>
                <w:szCs w:val="28"/>
              </w:rPr>
              <w:t>1253,17</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Объемы финансирования будут уточняться при формировании бюджета муниципального образования</w:t>
            </w:r>
          </w:p>
        </w:tc>
      </w:tr>
      <w:tr w:rsidR="00314628" w:rsidTr="00314628">
        <w:trPr>
          <w:trHeight w:val="552"/>
          <w:jc w:val="center"/>
        </w:trPr>
        <w:tc>
          <w:tcPr>
            <w:tcW w:w="329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Программы</w:t>
            </w:r>
          </w:p>
        </w:tc>
        <w:tc>
          <w:tcPr>
            <w:tcW w:w="5845"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увеличение количества дворовых территорий МКД, приведенных в нормативное состояние;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подготовка комплектов </w:t>
            </w:r>
            <w:proofErr w:type="spellStart"/>
            <w:r>
              <w:rPr>
                <w:rFonts w:ascii="Times New Roman" w:hAnsi="Times New Roman" w:cs="Times New Roman"/>
                <w:sz w:val="28"/>
                <w:szCs w:val="28"/>
              </w:rPr>
              <w:t>проектно</w:t>
            </w:r>
            <w:proofErr w:type="spellEnd"/>
            <w:r>
              <w:rPr>
                <w:rFonts w:ascii="Times New Roman" w:hAnsi="Times New Roman" w:cs="Times New Roman"/>
                <w:sz w:val="28"/>
                <w:szCs w:val="28"/>
              </w:rPr>
              <w:t xml:space="preserve"> – сметной документации на выполнение ремонта дворовых территорий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увеличение общей площади дорожного покрытия дворовых территорий  МКД приведенных в нормативное состояние;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создание комфортных условий для отдыха и досуга жителей;</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увеличение числа граждан, обеспеченных комфортными условиями проживания в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благоустройство территорий общественных территорий муниципального образования;</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улучшение эстетического состояния общественных территорий муниципального образования;</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DA4658" w:rsidRDefault="00DA4658">
            <w:pPr>
              <w:spacing w:after="0" w:line="240" w:lineRule="auto"/>
              <w:rPr>
                <w:rFonts w:ascii="Times New Roman" w:hAnsi="Times New Roman" w:cs="Times New Roman"/>
                <w:sz w:val="28"/>
                <w:szCs w:val="28"/>
              </w:rPr>
            </w:pPr>
          </w:p>
          <w:p w:rsidR="00DA4658" w:rsidRDefault="00DA4658">
            <w:pPr>
              <w:spacing w:after="0" w:line="240" w:lineRule="auto"/>
              <w:rPr>
                <w:rFonts w:ascii="Times New Roman" w:hAnsi="Times New Roman" w:cs="Times New Roman"/>
                <w:sz w:val="28"/>
                <w:szCs w:val="28"/>
              </w:rPr>
            </w:pP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доля участия населения в мероприятиях, проводимых в рамках Программы, составит 100%</w:t>
            </w:r>
          </w:p>
        </w:tc>
      </w:tr>
    </w:tbl>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b/>
          <w:bCs/>
          <w:sz w:val="28"/>
          <w:szCs w:val="28"/>
        </w:rPr>
        <w:t> </w:t>
      </w:r>
    </w:p>
    <w:p w:rsidR="00314628" w:rsidRPr="00AC0172" w:rsidRDefault="00314628" w:rsidP="00977676">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 </w:t>
      </w:r>
      <w:r w:rsidRPr="00AC0172">
        <w:rPr>
          <w:rFonts w:ascii="Times New Roman" w:hAnsi="Times New Roman" w:cs="Times New Roman"/>
          <w:b/>
          <w:sz w:val="28"/>
          <w:szCs w:val="28"/>
        </w:rPr>
        <w:t>1.     Характеристика текущего состояния сферы благоустройства в муниципальном образовании</w:t>
      </w:r>
    </w:p>
    <w:p w:rsidR="00314628" w:rsidRDefault="00314628" w:rsidP="0097767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муниципальном образовании насчитывается 37 многоквартирных домов общей площадью дворовых территорий  3990  кв. м.,  количество дворовых территорий -  31 единиц.</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и площадь благоустроенных дворовых территорий полностью освещенных, оборудованы местами для проведения досуга  и отдыха разными группами населения, малыми архитектурными формами, составляет 10 %  дворовых территорий, с количеством МКД  4 единицы.</w:t>
      </w:r>
    </w:p>
    <w:p w:rsidR="00314628" w:rsidRDefault="00314628" w:rsidP="0097767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составляет 8 %. </w:t>
      </w:r>
      <w:proofErr w:type="gramEnd"/>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Большинство жилых домов введено в эксплуатацию в 1968 - 1988 годах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внутриквартальные дороги и проезды, расположенные в жилой застройке, не соответствует технологическим,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городской черты.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w:t>
      </w:r>
      <w:proofErr w:type="gramStart"/>
      <w:r>
        <w:rPr>
          <w:rFonts w:ascii="Times New Roman" w:hAnsi="Times New Roman" w:cs="Times New Roman"/>
          <w:sz w:val="28"/>
          <w:szCs w:val="28"/>
        </w:rPr>
        <w:t>эстетический вид</w:t>
      </w:r>
      <w:proofErr w:type="gramEnd"/>
      <w:r>
        <w:rPr>
          <w:rFonts w:ascii="Times New Roman" w:hAnsi="Times New Roman" w:cs="Times New Roman"/>
          <w:sz w:val="28"/>
          <w:szCs w:val="28"/>
        </w:rPr>
        <w:t xml:space="preserve"> и нуждаются в ремонте. Тротуарная часть пришла в негодность, в большинстве отсутствует  необходимый набор МАФ.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территорий, повысить уровень и качество жизни жителей поселка.</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Благоустройство дворовых территорий и общественных территорий муниципального образования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риски, связанные с изменением бюджетного законодательства;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таком случае муниципальная программа подлежит корректировке.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314628" w:rsidP="00977676">
      <w:pPr>
        <w:spacing w:after="0" w:line="240" w:lineRule="auto"/>
        <w:ind w:firstLine="709"/>
        <w:jc w:val="both"/>
        <w:rPr>
          <w:rFonts w:ascii="Times New Roman" w:hAnsi="Times New Roman" w:cs="Times New Roman"/>
          <w:b/>
          <w:sz w:val="28"/>
          <w:szCs w:val="28"/>
        </w:rPr>
      </w:pPr>
      <w:r w:rsidRPr="00AC0172">
        <w:rPr>
          <w:rFonts w:ascii="Times New Roman" w:hAnsi="Times New Roman" w:cs="Times New Roman"/>
          <w:b/>
          <w:sz w:val="28"/>
          <w:szCs w:val="28"/>
        </w:rPr>
        <w:t>2.       Приоритеты региональной политики в сфере благоустройства, формулировка целей и постановка задач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Приоритетами муниципальной политики в сфере жилищно-коммунального хозяйства муниципального образования являются: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комфортности условий проживания граждан;</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благоустройство территорий.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мероприятий Программы сформированы и определены основные цели и задачи.</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 входящих в перечень минимальных и дополнительных видов работ в соответствии с правилами предоставления и распределения субсидий: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спортивно-игровых и детских площадок, ограждений и прочего.</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началом работ по благоустройству двора разрабатывается эскизный </w:t>
      </w:r>
      <w:r>
        <w:rPr>
          <w:rFonts w:ascii="Times New Roman" w:hAnsi="Times New Roman" w:cs="Times New Roman"/>
          <w:iCs/>
          <w:sz w:val="28"/>
          <w:szCs w:val="28"/>
        </w:rPr>
        <w:t>проект мероприятий, а при необходимости - рабочий проект.</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Основными задачами Программы являются: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lastRenderedPageBreak/>
        <w:t>- выполнение ремонта и благоустройства дворовых территорий;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выполнение ремонта</w:t>
      </w:r>
      <w:r>
        <w:rPr>
          <w:rFonts w:ascii="Times New Roman" w:hAnsi="Times New Roman" w:cs="Times New Roman"/>
          <w:sz w:val="28"/>
          <w:szCs w:val="28"/>
        </w:rPr>
        <w:t xml:space="preserve"> общественных территорий муниципального образования;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приоритетное направление социально-экономического развития                          сельского поселения Николаевский  сельсовет муниципального района Уфимский район Республики Башкортостан.</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оценки достижения цели и выполнения задач Программы предлагаются следующие индикаторы: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количество дворовых территорий МКД, приведенных в нормативное состояние;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количество общественных территорий муниципального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в отношении которых проведены работы по благоустройству;</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доля общественных территорий муниципального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в отношении которых проведены работы по благоустройству, от общего количества общественных территорий муниципального образования;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доля участия населения в мероприятиях, проводимых в рамках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 показателях (индикаторах) Программы представлены в приложении № 1 к Программе.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314628" w:rsidP="00977676">
      <w:pPr>
        <w:spacing w:after="0" w:line="240" w:lineRule="auto"/>
        <w:ind w:firstLine="709"/>
        <w:jc w:val="both"/>
        <w:rPr>
          <w:rFonts w:ascii="Times New Roman" w:hAnsi="Times New Roman" w:cs="Times New Roman"/>
          <w:b/>
          <w:sz w:val="28"/>
          <w:szCs w:val="28"/>
        </w:rPr>
      </w:pPr>
      <w:r w:rsidRPr="00AC0172">
        <w:rPr>
          <w:rFonts w:ascii="Times New Roman" w:hAnsi="Times New Roman" w:cs="Times New Roman"/>
          <w:b/>
          <w:sz w:val="28"/>
          <w:szCs w:val="28"/>
        </w:rPr>
        <w:t>3.  Прогноз ожидаемых результатов реализации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мероприятий, предусмотренных муниципальной программой, планируется: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уровня благоустройства дворовых территорий;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повышение </w:t>
      </w:r>
      <w:proofErr w:type="gramStart"/>
      <w:r>
        <w:rPr>
          <w:rFonts w:ascii="Times New Roman" w:hAnsi="Times New Roman" w:cs="Times New Roman"/>
          <w:sz w:val="28"/>
          <w:szCs w:val="28"/>
        </w:rPr>
        <w:t>уровня благоустройства мест массового отдыха людей</w:t>
      </w:r>
      <w:proofErr w:type="gramEnd"/>
      <w:r>
        <w:rPr>
          <w:rFonts w:ascii="Times New Roman" w:hAnsi="Times New Roman" w:cs="Times New Roman"/>
          <w:sz w:val="28"/>
          <w:szCs w:val="28"/>
        </w:rPr>
        <w:t>;</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комфортности проживания жителей;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314628" w:rsidP="00977676">
      <w:pPr>
        <w:spacing w:after="0" w:line="240" w:lineRule="auto"/>
        <w:ind w:firstLine="709"/>
        <w:jc w:val="both"/>
        <w:rPr>
          <w:rFonts w:ascii="Times New Roman" w:hAnsi="Times New Roman" w:cs="Times New Roman"/>
          <w:b/>
          <w:sz w:val="28"/>
          <w:szCs w:val="28"/>
        </w:rPr>
      </w:pPr>
      <w:r w:rsidRPr="00AC0172">
        <w:rPr>
          <w:rFonts w:ascii="Times New Roman" w:hAnsi="Times New Roman" w:cs="Times New Roman"/>
          <w:b/>
          <w:sz w:val="28"/>
          <w:szCs w:val="28"/>
        </w:rPr>
        <w:t>4.     Объем средств, необходимых на реализацию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финансовых ресурсов Программы в целом составляет </w:t>
      </w:r>
      <w:r w:rsidR="00DE6035">
        <w:rPr>
          <w:rFonts w:ascii="Times New Roman" w:hAnsi="Times New Roman" w:cs="Times New Roman"/>
          <w:sz w:val="28"/>
          <w:szCs w:val="28"/>
        </w:rPr>
        <w:t>9660005</w:t>
      </w:r>
      <w:r>
        <w:rPr>
          <w:rFonts w:ascii="Times New Roman" w:hAnsi="Times New Roman" w:cs="Times New Roman"/>
          <w:sz w:val="28"/>
          <w:szCs w:val="28"/>
        </w:rPr>
        <w:t xml:space="preserve"> рублей. Финансирование осуществляется за счет средств федерального бюджета, бюджета Республи</w:t>
      </w:r>
      <w:r w:rsidR="00DE6035">
        <w:rPr>
          <w:rFonts w:ascii="Times New Roman" w:hAnsi="Times New Roman" w:cs="Times New Roman"/>
          <w:sz w:val="28"/>
          <w:szCs w:val="28"/>
        </w:rPr>
        <w:t xml:space="preserve">ки Башкортостан </w:t>
      </w:r>
      <w:r w:rsidR="00DE6035">
        <w:rPr>
          <w:rFonts w:ascii="Times New Roman" w:hAnsi="Times New Roman" w:cs="Times New Roman"/>
          <w:sz w:val="28"/>
          <w:szCs w:val="28"/>
        </w:rPr>
        <w:br/>
      </w:r>
      <w:r w:rsidR="00AF228D">
        <w:rPr>
          <w:rFonts w:ascii="Times New Roman" w:hAnsi="Times New Roman" w:cs="Times New Roman"/>
          <w:sz w:val="28"/>
          <w:szCs w:val="28"/>
        </w:rPr>
        <w:t>6762000</w:t>
      </w:r>
      <w:r w:rsidR="00DA4658">
        <w:rPr>
          <w:rFonts w:ascii="Times New Roman" w:hAnsi="Times New Roman" w:cs="Times New Roman"/>
          <w:sz w:val="28"/>
          <w:szCs w:val="28"/>
        </w:rPr>
        <w:t xml:space="preserve"> </w:t>
      </w:r>
      <w:proofErr w:type="spellStart"/>
      <w:r w:rsidR="00AF228D">
        <w:rPr>
          <w:rFonts w:ascii="Times New Roman" w:hAnsi="Times New Roman" w:cs="Times New Roman"/>
          <w:sz w:val="28"/>
          <w:szCs w:val="28"/>
        </w:rPr>
        <w:t>руб</w:t>
      </w:r>
      <w:proofErr w:type="spellEnd"/>
      <w:r w:rsidR="00AF228D">
        <w:rPr>
          <w:rFonts w:ascii="Times New Roman" w:hAnsi="Times New Roman" w:cs="Times New Roman"/>
          <w:sz w:val="28"/>
          <w:szCs w:val="28"/>
        </w:rPr>
        <w:t xml:space="preserve"> </w:t>
      </w:r>
      <w:r>
        <w:rPr>
          <w:rFonts w:ascii="Times New Roman" w:hAnsi="Times New Roman" w:cs="Times New Roman"/>
          <w:sz w:val="28"/>
          <w:szCs w:val="28"/>
        </w:rPr>
        <w:t xml:space="preserve">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 определяется трехсторонним </w:t>
      </w:r>
      <w:proofErr w:type="gramStart"/>
      <w:r>
        <w:rPr>
          <w:rFonts w:ascii="Times New Roman" w:hAnsi="Times New Roman" w:cs="Times New Roman"/>
          <w:sz w:val="28"/>
          <w:szCs w:val="28"/>
        </w:rPr>
        <w:t>соглашением</w:t>
      </w:r>
      <w:proofErr w:type="gramEnd"/>
      <w:r>
        <w:rPr>
          <w:rFonts w:ascii="Times New Roman" w:hAnsi="Times New Roman" w:cs="Times New Roman"/>
          <w:sz w:val="28"/>
          <w:szCs w:val="28"/>
        </w:rPr>
        <w:t xml:space="preserve"> заключенным между Администрацией муниципального района Уфимский район Республики Башкортостан, Администрацией сельского поселения Николаевский сельсовет муниципального района Уфимский район Республики Башкортостан и Министерством жилищно-коммунального хозяйства Республики Башкортостан. 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5 к настоящей Программе.</w:t>
      </w:r>
    </w:p>
    <w:p w:rsidR="00977676" w:rsidRDefault="00977676" w:rsidP="00977676">
      <w:pPr>
        <w:spacing w:after="0" w:line="240" w:lineRule="auto"/>
        <w:ind w:firstLine="709"/>
        <w:rPr>
          <w:rFonts w:ascii="Times New Roman" w:eastAsia="Calibri" w:hAnsi="Times New Roman" w:cs="Times New Roman"/>
          <w:b/>
          <w:sz w:val="28"/>
          <w:szCs w:val="28"/>
        </w:rPr>
      </w:pPr>
    </w:p>
    <w:p w:rsidR="00AC0172" w:rsidRPr="00AC0172" w:rsidRDefault="00AC0172" w:rsidP="00977676">
      <w:pPr>
        <w:spacing w:after="0" w:line="24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5</w:t>
      </w:r>
      <w:r w:rsidRPr="00AC0172">
        <w:rPr>
          <w:rFonts w:ascii="Times New Roman" w:eastAsia="Calibri" w:hAnsi="Times New Roman" w:cs="Times New Roman"/>
          <w:b/>
          <w:sz w:val="28"/>
          <w:szCs w:val="28"/>
        </w:rPr>
        <w:t>. Порядок и механизм расходования сэкономленных денежных средств</w:t>
      </w:r>
    </w:p>
    <w:p w:rsidR="00AC0172" w:rsidRPr="00AC0172" w:rsidRDefault="00AC0172" w:rsidP="00977676">
      <w:pPr>
        <w:spacing w:after="0" w:line="240" w:lineRule="auto"/>
        <w:ind w:left="360" w:firstLine="709"/>
        <w:rPr>
          <w:rFonts w:ascii="Times New Roman" w:eastAsia="Calibri" w:hAnsi="Times New Roman" w:cs="Times New Roman"/>
          <w:b/>
          <w:sz w:val="28"/>
          <w:szCs w:val="28"/>
        </w:rPr>
      </w:pPr>
    </w:p>
    <w:p w:rsidR="00AC0172" w:rsidRPr="00AC0172" w:rsidRDefault="00AC0172" w:rsidP="00977676">
      <w:pPr>
        <w:spacing w:after="0" w:line="240" w:lineRule="auto"/>
        <w:ind w:firstLine="709"/>
        <w:jc w:val="both"/>
        <w:rPr>
          <w:rFonts w:ascii="Times New Roman" w:eastAsia="Calibri" w:hAnsi="Times New Roman" w:cs="Times New Roman"/>
          <w:sz w:val="28"/>
          <w:szCs w:val="28"/>
        </w:rPr>
      </w:pPr>
      <w:r w:rsidRPr="00AC0172">
        <w:rPr>
          <w:rFonts w:ascii="Times New Roman" w:eastAsia="Calibri" w:hAnsi="Times New Roman" w:cs="Times New Roman"/>
          <w:sz w:val="28"/>
          <w:szCs w:val="28"/>
        </w:rPr>
        <w:t>При выполнении муниципальной программы «Формирование современной городской среды д. Николаевка</w:t>
      </w:r>
      <w:proofErr w:type="gramStart"/>
      <w:r w:rsidRPr="00AC0172">
        <w:rPr>
          <w:rFonts w:ascii="Times New Roman" w:eastAsia="Calibri" w:hAnsi="Times New Roman" w:cs="Times New Roman"/>
          <w:sz w:val="28"/>
          <w:szCs w:val="28"/>
        </w:rPr>
        <w:t xml:space="preserve"> ,</w:t>
      </w:r>
      <w:proofErr w:type="gramEnd"/>
      <w:r w:rsidRPr="00AC0172">
        <w:rPr>
          <w:rFonts w:ascii="Times New Roman" w:eastAsia="Calibri" w:hAnsi="Times New Roman" w:cs="Times New Roman"/>
          <w:sz w:val="28"/>
          <w:szCs w:val="28"/>
        </w:rPr>
        <w:t xml:space="preserve"> с. </w:t>
      </w:r>
      <w:proofErr w:type="spellStart"/>
      <w:r w:rsidRPr="00AC0172">
        <w:rPr>
          <w:rFonts w:ascii="Times New Roman" w:eastAsia="Calibri" w:hAnsi="Times New Roman" w:cs="Times New Roman"/>
          <w:sz w:val="28"/>
          <w:szCs w:val="28"/>
        </w:rPr>
        <w:t>Нурлино</w:t>
      </w:r>
      <w:proofErr w:type="spellEnd"/>
      <w:r w:rsidRPr="00AC0172">
        <w:rPr>
          <w:rFonts w:ascii="Times New Roman" w:eastAsia="Calibri"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w:t>
      </w:r>
      <w:r>
        <w:rPr>
          <w:rFonts w:ascii="Times New Roman" w:eastAsia="Calibri" w:hAnsi="Times New Roman" w:cs="Times New Roman"/>
          <w:sz w:val="28"/>
          <w:szCs w:val="28"/>
        </w:rPr>
        <w:t xml:space="preserve">  </w:t>
      </w:r>
      <w:r w:rsidRPr="00AC0172">
        <w:rPr>
          <w:rFonts w:ascii="Times New Roman" w:eastAsia="Calibri" w:hAnsi="Times New Roman" w:cs="Times New Roman"/>
          <w:sz w:val="28"/>
          <w:szCs w:val="28"/>
        </w:rPr>
        <w:t>могут появиться сэкономленные денежные средства. Сэкономленные денежные средства могут быть направлены  на благоустройства дворовых территорий предоставленных из дополнительного перечня дворовых территорий (приложение № 6   к настоящей Программе)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AC0172" w:rsidP="0097767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314628" w:rsidRPr="00AC0172">
        <w:rPr>
          <w:rFonts w:ascii="Times New Roman" w:hAnsi="Times New Roman" w:cs="Times New Roman"/>
          <w:b/>
          <w:sz w:val="28"/>
          <w:szCs w:val="28"/>
        </w:rPr>
        <w:t>.     Перечень мероприятий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Основу Программы составляет ремонт и благоустройство дворовых территорий многоквартирных домов и мест массового пребывания населения.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мероприятий Программы представлен в приложении № 3 к настоящей Программе.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AC0172" w:rsidP="0097767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314628" w:rsidRPr="00AC0172">
        <w:rPr>
          <w:rFonts w:ascii="Times New Roman" w:hAnsi="Times New Roman" w:cs="Times New Roman"/>
          <w:b/>
          <w:sz w:val="28"/>
          <w:szCs w:val="28"/>
        </w:rPr>
        <w:t>.     Срок реализации настоящей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предусмотрена в 2018-2022 годах без выделения этапов.</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p>
    <w:p w:rsidR="00314628" w:rsidRPr="00AC0172" w:rsidRDefault="00AC0172" w:rsidP="00977676">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8</w:t>
      </w:r>
      <w:r w:rsidR="00314628" w:rsidRPr="00AC0172">
        <w:rPr>
          <w:rFonts w:ascii="Times New Roman" w:hAnsi="Times New Roman" w:cs="Times New Roman"/>
          <w:b/>
          <w:bCs/>
          <w:sz w:val="28"/>
          <w:szCs w:val="28"/>
        </w:rPr>
        <w:t xml:space="preserve">.     </w:t>
      </w:r>
      <w:r w:rsidR="00314628" w:rsidRPr="00AC0172">
        <w:rPr>
          <w:rFonts w:ascii="Times New Roman" w:hAnsi="Times New Roman" w:cs="Times New Roman"/>
          <w:b/>
          <w:sz w:val="28"/>
          <w:szCs w:val="28"/>
        </w:rPr>
        <w:t xml:space="preserve">Объем видов работ по </w:t>
      </w:r>
      <w:r w:rsidR="00314628" w:rsidRPr="00AC0172">
        <w:rPr>
          <w:rFonts w:ascii="Times New Roman" w:hAnsi="Times New Roman" w:cs="Times New Roman"/>
          <w:b/>
          <w:bCs/>
          <w:sz w:val="28"/>
          <w:szCs w:val="28"/>
        </w:rPr>
        <w:t>благоустройству дворовых территорий МКД</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минимального перечня работ:</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установка скамеек, урн для мусора.</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минимальному перечню работ прилагаются визуализированные образцы элементов благоустройства, предлагаемые к размещению на дворовой территории);</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дополнительного перечня работ:</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детских площадок;</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спортивных площадок;</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устройство автомобильных парковок;</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устройство и обустройство тротуаров и пешеходных дорожек.</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началом работ по благоустройству двора разрабатывается эскизный проект мероприятий, а при необходимости - рабочий проект.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AC0172" w:rsidP="0097767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314628" w:rsidRPr="00AC0172">
        <w:rPr>
          <w:rFonts w:ascii="Times New Roman" w:hAnsi="Times New Roman" w:cs="Times New Roman"/>
          <w:b/>
          <w:sz w:val="28"/>
          <w:szCs w:val="28"/>
        </w:rPr>
        <w:t>.     Условия о форме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Программы и порядок аккумулирования и расходования средств направляемых на выполнение минимального и дополнительного перечня работ</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Настоящий Порядок устанавливает условия о форме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в разрезе муниципальных образований - получателей субсидий из бюджета</w:t>
      </w:r>
      <w:proofErr w:type="gramEnd"/>
      <w:r>
        <w:rPr>
          <w:rFonts w:ascii="Times New Roman" w:hAnsi="Times New Roman" w:cs="Times New Roman"/>
          <w:sz w:val="28"/>
          <w:szCs w:val="28"/>
        </w:rPr>
        <w:t xml:space="preserve"> Республики Башкортостан.</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Заинтересованные лица вправе принять участие в реализации мероприятий по благоустройству дворовой территории, предусмотренных Программой, путем выбора доли такого участия.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финансовое участие заинтересованных лиц, организаций.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Устанавливается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 не менее 5% от общей стоимости работ, утвержденных проектом.</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участие заинтересованных лиц, организаций осуществляется путем перечисления суммы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ублевом эквиваленте на специальный счет открытого муниципальным образованием.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средства перечисляются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Ведение учета поступающих средств в разрезе многоквартирных домов дворовые территории, которых подлежат </w:t>
      </w:r>
      <w:proofErr w:type="gramStart"/>
      <w:r>
        <w:rPr>
          <w:rFonts w:ascii="Times New Roman" w:hAnsi="Times New Roman" w:cs="Times New Roman"/>
          <w:sz w:val="28"/>
          <w:szCs w:val="28"/>
        </w:rPr>
        <w:t>благоустройству</w:t>
      </w:r>
      <w:proofErr w:type="gramEnd"/>
      <w:r>
        <w:rPr>
          <w:rFonts w:ascii="Times New Roman" w:hAnsi="Times New Roman" w:cs="Times New Roman"/>
          <w:sz w:val="28"/>
          <w:szCs w:val="28"/>
        </w:rPr>
        <w:t xml:space="preserve"> осуществляется исполнителем Программы, путем ежемесячного опубликования указанных данных на сайте Администрации сельского поселения Николаевский сельсовет муниципального района Уфимский район Республики Башкортостан и направление их в этот же срок в адрес общественной комиссии.</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Поступившие денежные средства перечисляются на лицевой счет Администрации сельского поселения Николаевский сельсовет муниципального района Уфимский район Республики Башкортостан.</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доле финансового участия принимается </w:t>
      </w:r>
      <w:r w:rsidR="00DE6035">
        <w:rPr>
          <w:rFonts w:ascii="Times New Roman" w:hAnsi="Times New Roman" w:cs="Times New Roman"/>
          <w:sz w:val="28"/>
          <w:szCs w:val="28"/>
        </w:rPr>
        <w:t xml:space="preserve"> </w:t>
      </w:r>
      <w:r>
        <w:rPr>
          <w:rFonts w:ascii="Times New Roman" w:hAnsi="Times New Roman" w:cs="Times New Roman"/>
          <w:sz w:val="28"/>
          <w:szCs w:val="28"/>
        </w:rPr>
        <w:t>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собственниками помещений в многоквартирных домах в виде протокольно оформленного решения общего собрания собственников;</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финансовое участие, является копия платежного поручения о перечислении средств на счет открытый муниципальным образованием.</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14628" w:rsidRPr="00AC0172" w:rsidRDefault="00AC0172" w:rsidP="0097767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10</w:t>
      </w:r>
      <w:r w:rsidR="00314628" w:rsidRPr="00AC0172">
        <w:rPr>
          <w:rFonts w:ascii="Times New Roman" w:hAnsi="Times New Roman" w:cs="Times New Roman"/>
          <w:b/>
          <w:sz w:val="28"/>
          <w:szCs w:val="28"/>
        </w:rPr>
        <w:t>.     Механизм реализации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Реализация Программы осуществляется в соответствии с нормативными правовыми актами Администрации сельского поселения Николаевский сельсовет муниципального района Уфимский район Республики Башкортостан.</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Разработчиком и исполнителем Программы является администрация сельского поселения Николаевский сельсовет муниципального района Уфимский район Республики Башкортостан.</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осуществляет: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прием заявок на участие в отборе дворовых территорий МКД и общественных территорий для включения их в адресные перечни;</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представляет заявки Общественной комиссии, созданной постановлением Администрации сельского поселения Николаевский сельсовет муниципального района Уфимский район Республики Башкортостан от 26.07.2017 г. № 49;</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 отбор представленных заявок с целью формирования адресных перечней дворовых территорий МКД (Приложение №6) и общественных территорий (Приложение №</w:t>
      </w:r>
      <w:r w:rsidR="00DA4658">
        <w:rPr>
          <w:rFonts w:ascii="Times New Roman" w:hAnsi="Times New Roman" w:cs="Times New Roman"/>
          <w:sz w:val="28"/>
          <w:szCs w:val="28"/>
        </w:rPr>
        <w:t>8</w:t>
      </w:r>
      <w:r>
        <w:rPr>
          <w:rFonts w:ascii="Times New Roman" w:hAnsi="Times New Roman" w:cs="Times New Roman"/>
          <w:sz w:val="28"/>
          <w:szCs w:val="28"/>
        </w:rPr>
        <w:t>).</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Перечни дворовых территорий МКД и общественных территорий утверждаются постановлением Администрации сельского поселения Николаевский сельсовет муниципального района Уфимский район Республики Башкортостан, после проведения их отбора в соответствии с порядком, утвержденным постановлением администрации сельского поселения Николаевский  сельсовет муниципального района Уфимский район Республики Башкортостан от 04.09.2017 № 61</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организует выполнение программных мероприятий путем заключения соответствующих муниципальных контрактов с подрядными </w:t>
      </w:r>
      <w:proofErr w:type="gramStart"/>
      <w:r>
        <w:rPr>
          <w:rFonts w:ascii="Times New Roman" w:hAnsi="Times New Roman" w:cs="Times New Roman"/>
          <w:sz w:val="28"/>
          <w:szCs w:val="28"/>
        </w:rPr>
        <w:t>организациями</w:t>
      </w:r>
      <w:proofErr w:type="gramEnd"/>
      <w:r>
        <w:rPr>
          <w:rFonts w:ascii="Times New Roman" w:hAnsi="Times New Roman" w:cs="Times New Roman"/>
          <w:sz w:val="28"/>
          <w:szCs w:val="28"/>
        </w:rPr>
        <w:t xml:space="preserve">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 Программы представлен в приложении №4 к Программе.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314628" w:rsidP="00977676">
      <w:pPr>
        <w:spacing w:after="0" w:line="240" w:lineRule="auto"/>
        <w:ind w:firstLine="709"/>
        <w:jc w:val="both"/>
        <w:rPr>
          <w:rFonts w:ascii="Times New Roman" w:hAnsi="Times New Roman" w:cs="Times New Roman"/>
          <w:b/>
          <w:sz w:val="28"/>
          <w:szCs w:val="28"/>
        </w:rPr>
      </w:pPr>
      <w:r w:rsidRPr="00AC0172">
        <w:rPr>
          <w:rFonts w:ascii="Times New Roman" w:hAnsi="Times New Roman" w:cs="Times New Roman"/>
          <w:b/>
          <w:sz w:val="28"/>
          <w:szCs w:val="28"/>
        </w:rPr>
        <w:t>1</w:t>
      </w:r>
      <w:r w:rsidR="00AC0172">
        <w:rPr>
          <w:rFonts w:ascii="Times New Roman" w:hAnsi="Times New Roman" w:cs="Times New Roman"/>
          <w:b/>
          <w:sz w:val="28"/>
          <w:szCs w:val="28"/>
        </w:rPr>
        <w:t>1</w:t>
      </w:r>
      <w:r w:rsidRPr="00AC0172">
        <w:rPr>
          <w:rFonts w:ascii="Times New Roman" w:hAnsi="Times New Roman" w:cs="Times New Roman"/>
          <w:b/>
          <w:sz w:val="28"/>
          <w:szCs w:val="28"/>
        </w:rPr>
        <w:t>. Порядок включения предложений заинтересованных лиц о включении дворовой территории и общественной территории в Программу</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Включение дворовой территории многоквартирных домов и общественной территории в Программу осуществляется по результатам оценки заявок заинтересованных </w:t>
      </w:r>
      <w:proofErr w:type="gramStart"/>
      <w:r>
        <w:rPr>
          <w:rFonts w:ascii="Times New Roman" w:hAnsi="Times New Roman" w:cs="Times New Roman"/>
          <w:sz w:val="28"/>
          <w:szCs w:val="28"/>
        </w:rPr>
        <w:t>лиц</w:t>
      </w:r>
      <w:proofErr w:type="gramEnd"/>
      <w:r>
        <w:rPr>
          <w:rFonts w:ascii="Times New Roman" w:hAnsi="Times New Roman" w:cs="Times New Roman"/>
          <w:sz w:val="28"/>
          <w:szCs w:val="28"/>
        </w:rPr>
        <w:t xml:space="preserve">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сельского поселения Николаевский сельсовет муниципального района Уфимский район Республики от 04.09.2017 г.  № 61</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314628" w:rsidP="00977676">
      <w:pPr>
        <w:spacing w:after="0" w:line="240" w:lineRule="auto"/>
        <w:ind w:firstLine="709"/>
        <w:jc w:val="both"/>
        <w:rPr>
          <w:rFonts w:ascii="Times New Roman" w:hAnsi="Times New Roman" w:cs="Times New Roman"/>
          <w:b/>
          <w:sz w:val="28"/>
          <w:szCs w:val="28"/>
        </w:rPr>
      </w:pPr>
      <w:r w:rsidRPr="00AC0172">
        <w:rPr>
          <w:rFonts w:ascii="Times New Roman" w:hAnsi="Times New Roman" w:cs="Times New Roman"/>
          <w:b/>
          <w:sz w:val="28"/>
          <w:szCs w:val="28"/>
        </w:rPr>
        <w:lastRenderedPageBreak/>
        <w:t>1</w:t>
      </w:r>
      <w:r w:rsidR="00AC0172">
        <w:rPr>
          <w:rFonts w:ascii="Times New Roman" w:hAnsi="Times New Roman" w:cs="Times New Roman"/>
          <w:b/>
          <w:sz w:val="28"/>
          <w:szCs w:val="28"/>
        </w:rPr>
        <w:t>2</w:t>
      </w:r>
      <w:r w:rsidRPr="00AC0172">
        <w:rPr>
          <w:rFonts w:ascii="Times New Roman" w:hAnsi="Times New Roman" w:cs="Times New Roman"/>
          <w:b/>
          <w:sz w:val="28"/>
          <w:szCs w:val="28"/>
        </w:rPr>
        <w:t xml:space="preserve">. Порядок разработки, обсуждения с заинтересованными лицами и утверждения </w:t>
      </w:r>
      <w:proofErr w:type="gramStart"/>
      <w:r w:rsidRPr="00AC0172">
        <w:rPr>
          <w:rFonts w:ascii="Times New Roman" w:hAnsi="Times New Roman" w:cs="Times New Roman"/>
          <w:b/>
          <w:sz w:val="28"/>
          <w:szCs w:val="28"/>
        </w:rPr>
        <w:t>дизайн-проекта</w:t>
      </w:r>
      <w:proofErr w:type="gramEnd"/>
      <w:r w:rsidRPr="00AC0172">
        <w:rPr>
          <w:rFonts w:ascii="Times New Roman" w:hAnsi="Times New Roman" w:cs="Times New Roman"/>
          <w:b/>
          <w:sz w:val="28"/>
          <w:szCs w:val="28"/>
        </w:rPr>
        <w:t xml:space="preserve"> благоустройства</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Разработка, обсуждение с заинтересованными лицами и утверждение дизайн-проектов благоустройства территории, включенной в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территории осуществляется в соответствии с Порядком, утвержденным постановлением Администрации сельского поселения Николаевский сельсовет муниципального района Уфимский район Республики Башкортостан от  26.07.2017г</w:t>
      </w:r>
      <w:proofErr w:type="gramEnd"/>
      <w:r>
        <w:rPr>
          <w:rFonts w:ascii="Times New Roman" w:hAnsi="Times New Roman" w:cs="Times New Roman"/>
          <w:sz w:val="28"/>
          <w:szCs w:val="28"/>
        </w:rPr>
        <w:t xml:space="preserve"> № 52</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314628" w:rsidP="00977676">
      <w:pPr>
        <w:spacing w:after="0" w:line="240" w:lineRule="auto"/>
        <w:ind w:firstLine="709"/>
        <w:jc w:val="both"/>
        <w:rPr>
          <w:rFonts w:ascii="Times New Roman" w:hAnsi="Times New Roman" w:cs="Times New Roman"/>
          <w:b/>
          <w:sz w:val="28"/>
          <w:szCs w:val="28"/>
        </w:rPr>
      </w:pPr>
      <w:r w:rsidRPr="00AC0172">
        <w:rPr>
          <w:rFonts w:ascii="Times New Roman" w:hAnsi="Times New Roman" w:cs="Times New Roman"/>
          <w:b/>
          <w:sz w:val="28"/>
          <w:szCs w:val="28"/>
        </w:rPr>
        <w:t>1</w:t>
      </w:r>
      <w:r w:rsidR="00AC0172">
        <w:rPr>
          <w:rFonts w:ascii="Times New Roman" w:hAnsi="Times New Roman" w:cs="Times New Roman"/>
          <w:b/>
          <w:sz w:val="28"/>
          <w:szCs w:val="28"/>
        </w:rPr>
        <w:t>3</w:t>
      </w:r>
      <w:r w:rsidRPr="00AC0172">
        <w:rPr>
          <w:rFonts w:ascii="Times New Roman" w:hAnsi="Times New Roman" w:cs="Times New Roman"/>
          <w:b/>
          <w:sz w:val="28"/>
          <w:szCs w:val="28"/>
        </w:rPr>
        <w:t>. Ожидаемый социально-экономический эффект и критерии оценки выполнения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Ожидаемый социально-экономический эффект:</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программы оценивается по следующим показателям:</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процент привлечения населения  муниципального образования  к участию в Программе;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процент привлечения организаций, заинтересованных лиц к участию в Программе;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уровень благоустроенности муниципального образования;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благоустройство дворовых территорий;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ожидается: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совершенствование эстетического состояния  территории муниципального образования.</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proofErr w:type="spellStart"/>
      <w:r>
        <w:rPr>
          <w:rFonts w:ascii="Times New Roman" w:hAnsi="Times New Roman" w:cs="Times New Roman"/>
          <w:sz w:val="28"/>
          <w:szCs w:val="28"/>
        </w:rPr>
        <w:t>Д.Ф.Гафурова</w:t>
      </w:r>
      <w:proofErr w:type="spellEnd"/>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DE603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w:t>
      </w:r>
      <w:r w:rsidR="00DE6035">
        <w:rPr>
          <w:rFonts w:ascii="Times New Roman" w:hAnsi="Times New Roman" w:cs="Times New Roman"/>
          <w:sz w:val="28"/>
          <w:szCs w:val="28"/>
        </w:rPr>
        <w:t xml:space="preserve">                                                                                                           </w:t>
      </w:r>
      <w:r>
        <w:rPr>
          <w:rFonts w:ascii="Times New Roman" w:hAnsi="Times New Roman" w:cs="Times New Roman"/>
          <w:sz w:val="28"/>
          <w:szCs w:val="28"/>
        </w:rPr>
        <w:t>Приложение № 1</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современной</w:t>
      </w:r>
      <w:proofErr w:type="gramEnd"/>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2018-2022 годы»</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center"/>
        <w:rPr>
          <w:rFonts w:ascii="Times New Roman" w:hAnsi="Times New Roman" w:cs="Times New Roman"/>
          <w:sz w:val="28"/>
          <w:szCs w:val="28"/>
        </w:rPr>
      </w:pP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В Е Д Е Н И Я</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о показателях (индикаторах) муниципальной программы</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«Формирование современной 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w:t>
      </w:r>
    </w:p>
    <w:p w:rsidR="00314628" w:rsidRDefault="00314628" w:rsidP="00314628">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5451"/>
        <w:gridCol w:w="1846"/>
        <w:gridCol w:w="1662"/>
      </w:tblGrid>
      <w:tr w:rsidR="00314628" w:rsidTr="00314628">
        <w:trPr>
          <w:jc w:val="center"/>
        </w:trPr>
        <w:tc>
          <w:tcPr>
            <w:tcW w:w="611" w:type="dxa"/>
            <w:vMerge w:val="restar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451"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показателя (индикатора)</w:t>
            </w:r>
          </w:p>
        </w:tc>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662"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Значения показателей</w:t>
            </w:r>
          </w:p>
        </w:tc>
      </w:tr>
      <w:tr w:rsidR="00314628" w:rsidTr="003146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p>
        </w:tc>
        <w:tc>
          <w:tcPr>
            <w:tcW w:w="1662"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2018-2022 годы </w:t>
            </w:r>
          </w:p>
        </w:tc>
      </w:tr>
      <w:tr w:rsidR="00314628" w:rsidTr="00314628">
        <w:trPr>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451"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благоустроенных дворовых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Ед.</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Доля благоустроенных дворовых территорий от общего количества дворовых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благоустроенных муниципальных общественных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Ед.</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trHeight w:val="897"/>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Площадь благоустроенных муниципальных общественных территорий </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Га</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trHeight w:val="911"/>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Доля площади благоустроенных муниципальных общественных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w:t>
            </w:r>
          </w:p>
        </w:tc>
      </w:tr>
      <w:tr w:rsidR="00314628" w:rsidTr="00314628">
        <w:trPr>
          <w:trHeight w:val="1198"/>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финансового участия заинтересованных лиц в выполнении работ по благоустройству дворовых территорий </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bl>
    <w:p w:rsidR="00314628" w:rsidRDefault="00314628" w:rsidP="00314628">
      <w:pPr>
        <w:spacing w:after="0" w:line="240" w:lineRule="auto"/>
        <w:rPr>
          <w:rFonts w:ascii="Times New Roman" w:hAnsi="Times New Roman" w:cs="Times New Roman"/>
          <w:sz w:val="28"/>
          <w:szCs w:val="28"/>
        </w:rPr>
        <w:sectPr w:rsidR="00314628" w:rsidSect="00977676">
          <w:footerReference w:type="default" r:id="rId8"/>
          <w:pgSz w:w="12240" w:h="15840"/>
          <w:pgMar w:top="426" w:right="850" w:bottom="709" w:left="1701" w:header="720" w:footer="0" w:gutter="0"/>
          <w:cols w:space="720"/>
        </w:sectPr>
      </w:pP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b/>
          <w:bCs/>
          <w:sz w:val="28"/>
          <w:szCs w:val="28"/>
          <w:lang w:val="en-US"/>
        </w:rPr>
        <w:lastRenderedPageBreak/>
        <w:t> </w:t>
      </w:r>
      <w:r>
        <w:rPr>
          <w:rFonts w:ascii="Times New Roman" w:hAnsi="Times New Roman" w:cs="Times New Roman"/>
          <w:sz w:val="28"/>
          <w:szCs w:val="28"/>
        </w:rPr>
        <w:t xml:space="preserve">                                                                                                      Приложение № 2</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современной</w:t>
      </w:r>
      <w:proofErr w:type="gramEnd"/>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2018-2022 годы»</w:t>
      </w:r>
      <w:r>
        <w:rPr>
          <w:rFonts w:ascii="Times New Roman" w:hAnsi="Times New Roman" w:cs="Times New Roman"/>
          <w:b/>
          <w:bCs/>
          <w:sz w:val="28"/>
          <w:szCs w:val="28"/>
        </w:rPr>
        <w:t> </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основных мероприятий муниципальной программы</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b/>
          <w:bCs/>
          <w:sz w:val="28"/>
          <w:szCs w:val="28"/>
        </w:rPr>
        <w:t> </w:t>
      </w:r>
    </w:p>
    <w:tbl>
      <w:tblPr>
        <w:tblW w:w="9735" w:type="dxa"/>
        <w:tblLayout w:type="fixed"/>
        <w:tblLook w:val="00A0" w:firstRow="1" w:lastRow="0" w:firstColumn="1" w:lastColumn="0" w:noHBand="0" w:noVBand="0"/>
      </w:tblPr>
      <w:tblGrid>
        <w:gridCol w:w="1100"/>
        <w:gridCol w:w="1559"/>
        <w:gridCol w:w="992"/>
        <w:gridCol w:w="709"/>
        <w:gridCol w:w="1417"/>
        <w:gridCol w:w="1799"/>
        <w:gridCol w:w="2159"/>
      </w:tblGrid>
      <w:tr w:rsidR="00314628" w:rsidTr="00314628">
        <w:trPr>
          <w:trHeight w:val="435"/>
          <w:tblHead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Номер и наименование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Ответственный исполнитель </w:t>
            </w:r>
          </w:p>
        </w:tc>
        <w:tc>
          <w:tcPr>
            <w:tcW w:w="1701" w:type="dxa"/>
            <w:gridSpan w:val="2"/>
            <w:tcBorders>
              <w:top w:val="single" w:sz="4" w:space="0" w:color="auto"/>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Срок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Ожидаемый непосредственный результат (краткое описание) </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Основные  направления реализации </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Связь с показателями Программы (подпрограммы) </w:t>
            </w:r>
          </w:p>
        </w:tc>
      </w:tr>
      <w:tr w:rsidR="00314628" w:rsidTr="00314628">
        <w:trPr>
          <w:trHeight w:val="617"/>
          <w:tblHeader/>
        </w:trPr>
        <w:tc>
          <w:tcPr>
            <w:tcW w:w="9738"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начала реализации</w:t>
            </w:r>
          </w:p>
        </w:tc>
        <w:tc>
          <w:tcPr>
            <w:tcW w:w="709" w:type="dxa"/>
            <w:tcBorders>
              <w:top w:val="nil"/>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окончания реализации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r>
      <w:tr w:rsidR="00314628" w:rsidTr="00314628">
        <w:trPr>
          <w:trHeight w:val="300"/>
        </w:trPr>
        <w:tc>
          <w:tcPr>
            <w:tcW w:w="9738" w:type="dxa"/>
            <w:gridSpan w:val="7"/>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Задача 1 проведение ремонта и обустройства дворовых территории МКД</w:t>
            </w:r>
          </w:p>
        </w:tc>
      </w:tr>
      <w:tr w:rsidR="00314628" w:rsidTr="00314628">
        <w:trPr>
          <w:trHeight w:val="436"/>
        </w:trPr>
        <w:tc>
          <w:tcPr>
            <w:tcW w:w="11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1.1. Мероприятия: Разработка </w:t>
            </w:r>
            <w:proofErr w:type="spellStart"/>
            <w:r>
              <w:rPr>
                <w:rFonts w:ascii="Times New Roman" w:hAnsi="Times New Roman" w:cs="Times New Roman"/>
                <w:sz w:val="16"/>
                <w:szCs w:val="16"/>
              </w:rPr>
              <w:t>проектно</w:t>
            </w:r>
            <w:proofErr w:type="spellEnd"/>
            <w:r>
              <w:rPr>
                <w:rFonts w:ascii="Times New Roman" w:hAnsi="Times New Roman" w:cs="Times New Roman"/>
                <w:sz w:val="16"/>
                <w:szCs w:val="16"/>
              </w:rPr>
              <w:t>– сметной документации на выполнение ремонта дворовых территории МКД</w:t>
            </w:r>
          </w:p>
        </w:tc>
        <w:tc>
          <w:tcPr>
            <w:tcW w:w="155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Администрация среды сельского поселения Николаевский  сельсовет муниципального района Уфимский район Республики Башкортостан </w:t>
            </w:r>
          </w:p>
        </w:tc>
        <w:tc>
          <w:tcPr>
            <w:tcW w:w="992"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single" w:sz="4" w:space="0" w:color="auto"/>
              <w:left w:val="nil"/>
              <w:bottom w:val="single" w:sz="4" w:space="0" w:color="auto"/>
              <w:right w:val="single" w:sz="4" w:space="0" w:color="auto"/>
            </w:tcBorders>
            <w:hideMark/>
          </w:tcPr>
          <w:p w:rsidR="00314628" w:rsidRDefault="003A297A" w:rsidP="003A297A">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314628">
              <w:rPr>
                <w:rFonts w:ascii="Times New Roman" w:hAnsi="Times New Roman" w:cs="Times New Roman"/>
                <w:sz w:val="16"/>
                <w:szCs w:val="16"/>
              </w:rPr>
              <w:t>окально – сметны</w:t>
            </w:r>
            <w:r>
              <w:rPr>
                <w:rFonts w:ascii="Times New Roman" w:hAnsi="Times New Roman" w:cs="Times New Roman"/>
                <w:sz w:val="16"/>
                <w:szCs w:val="16"/>
              </w:rPr>
              <w:t>е</w:t>
            </w:r>
            <w:r w:rsidR="00314628">
              <w:rPr>
                <w:rFonts w:ascii="Times New Roman" w:hAnsi="Times New Roman" w:cs="Times New Roman"/>
                <w:sz w:val="16"/>
                <w:szCs w:val="16"/>
              </w:rPr>
              <w:t xml:space="preserve"> расчет</w:t>
            </w:r>
            <w:r>
              <w:rPr>
                <w:rFonts w:ascii="Times New Roman" w:hAnsi="Times New Roman" w:cs="Times New Roman"/>
                <w:sz w:val="16"/>
                <w:szCs w:val="16"/>
              </w:rPr>
              <w:t>ы</w:t>
            </w:r>
          </w:p>
        </w:tc>
        <w:tc>
          <w:tcPr>
            <w:tcW w:w="1800"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Повышение уровня ежегодного достижения целевых показателей </w:t>
            </w:r>
            <w:proofErr w:type="spellStart"/>
            <w:proofErr w:type="gramStart"/>
            <w:r>
              <w:rPr>
                <w:rFonts w:ascii="Times New Roman" w:hAnsi="Times New Roman" w:cs="Times New Roman"/>
                <w:sz w:val="16"/>
                <w:szCs w:val="16"/>
              </w:rPr>
              <w:t>муници-пальной</w:t>
            </w:r>
            <w:proofErr w:type="spellEnd"/>
            <w:proofErr w:type="gramEnd"/>
            <w:r>
              <w:rPr>
                <w:rFonts w:ascii="Times New Roman" w:hAnsi="Times New Roman" w:cs="Times New Roman"/>
                <w:sz w:val="16"/>
                <w:szCs w:val="16"/>
              </w:rPr>
              <w:t> программы</w:t>
            </w:r>
          </w:p>
        </w:tc>
        <w:tc>
          <w:tcPr>
            <w:tcW w:w="2160"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Показатель 1 (Наименование)</w:t>
            </w:r>
            <w:r>
              <w:rPr>
                <w:rFonts w:ascii="Times New Roman" w:hAnsi="Times New Roman" w:cs="Times New Roman"/>
                <w:sz w:val="16"/>
                <w:szCs w:val="16"/>
              </w:rPr>
              <w:br/>
              <w:t>Показатель 2 (Наименование)</w:t>
            </w:r>
            <w:r>
              <w:rPr>
                <w:rFonts w:ascii="Times New Roman" w:hAnsi="Times New Roman" w:cs="Times New Roman"/>
                <w:sz w:val="16"/>
                <w:szCs w:val="16"/>
              </w:rPr>
              <w:br/>
              <w:t>…</w:t>
            </w:r>
          </w:p>
        </w:tc>
      </w:tr>
      <w:tr w:rsidR="00314628" w:rsidTr="00314628">
        <w:trPr>
          <w:trHeight w:val="1224"/>
        </w:trPr>
        <w:tc>
          <w:tcPr>
            <w:tcW w:w="11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1.2 Ремонт дорожного покрытия дворовых территорий МКД</w:t>
            </w:r>
          </w:p>
        </w:tc>
        <w:tc>
          <w:tcPr>
            <w:tcW w:w="155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проведен ремонт асфальтобетонного покрытия, устройство тротуаров и парковочных мест площадь отремонтированного дорожного покрытия дворовых территорий  МКД, составит ________ кв. м</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800"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tc>
        <w:tc>
          <w:tcPr>
            <w:tcW w:w="2160"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Показатель 1 (Наименование)</w:t>
            </w:r>
            <w:r>
              <w:rPr>
                <w:rFonts w:ascii="Times New Roman" w:hAnsi="Times New Roman" w:cs="Times New Roman"/>
                <w:sz w:val="16"/>
                <w:szCs w:val="16"/>
              </w:rPr>
              <w:br/>
              <w:t>Показатель 2 (Наименование)</w:t>
            </w:r>
            <w:r>
              <w:rPr>
                <w:rFonts w:ascii="Times New Roman" w:hAnsi="Times New Roman" w:cs="Times New Roman"/>
                <w:sz w:val="16"/>
                <w:szCs w:val="16"/>
              </w:rPr>
              <w:br/>
              <w:t>…</w:t>
            </w:r>
          </w:p>
        </w:tc>
      </w:tr>
      <w:tr w:rsidR="00314628" w:rsidTr="00314628">
        <w:trPr>
          <w:trHeight w:val="265"/>
        </w:trPr>
        <w:tc>
          <w:tcPr>
            <w:tcW w:w="9738" w:type="dxa"/>
            <w:gridSpan w:val="7"/>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Задача 2. Привлечение населения к участию в благоустройстве дворовых территорий МКД</w:t>
            </w:r>
          </w:p>
        </w:tc>
      </w:tr>
      <w:tr w:rsidR="00314628" w:rsidTr="00314628">
        <w:trPr>
          <w:trHeight w:val="1224"/>
        </w:trPr>
        <w:tc>
          <w:tcPr>
            <w:tcW w:w="1101"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2.1 Мероприятия: информирование населения о проводимых мероприятий по благоустройству дворовых территории МКД</w:t>
            </w:r>
          </w:p>
        </w:tc>
        <w:tc>
          <w:tcPr>
            <w:tcW w:w="1559"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100 %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800"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r>
      <w:tr w:rsidR="00314628" w:rsidTr="00314628">
        <w:trPr>
          <w:trHeight w:val="313"/>
        </w:trPr>
        <w:tc>
          <w:tcPr>
            <w:tcW w:w="9738" w:type="dxa"/>
            <w:gridSpan w:val="7"/>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Задача 3 проведение ремонта и обустройства общественных территорий</w:t>
            </w:r>
          </w:p>
        </w:tc>
      </w:tr>
      <w:tr w:rsidR="00314628" w:rsidTr="00314628">
        <w:trPr>
          <w:trHeight w:val="2493"/>
        </w:trPr>
        <w:tc>
          <w:tcPr>
            <w:tcW w:w="11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3.1 Мероприятия: Разработка </w:t>
            </w:r>
            <w:proofErr w:type="spellStart"/>
            <w:r>
              <w:rPr>
                <w:rFonts w:ascii="Times New Roman" w:hAnsi="Times New Roman" w:cs="Times New Roman"/>
                <w:sz w:val="16"/>
                <w:szCs w:val="16"/>
              </w:rPr>
              <w:t>проектно</w:t>
            </w:r>
            <w:proofErr w:type="spellEnd"/>
            <w:r>
              <w:rPr>
                <w:rFonts w:ascii="Times New Roman" w:hAnsi="Times New Roman" w:cs="Times New Roman"/>
                <w:sz w:val="16"/>
                <w:szCs w:val="16"/>
              </w:rPr>
              <w:t>– сметной документации на благоустройство общественных территорий</w:t>
            </w:r>
          </w:p>
        </w:tc>
        <w:tc>
          <w:tcPr>
            <w:tcW w:w="155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single" w:sz="4" w:space="0" w:color="auto"/>
              <w:left w:val="nil"/>
              <w:bottom w:val="single" w:sz="4" w:space="0" w:color="auto"/>
              <w:right w:val="single" w:sz="4" w:space="0" w:color="auto"/>
            </w:tcBorders>
            <w:hideMark/>
          </w:tcPr>
          <w:p w:rsidR="00314628" w:rsidRDefault="00314628" w:rsidP="003A297A">
            <w:pPr>
              <w:spacing w:after="0" w:line="240" w:lineRule="auto"/>
              <w:rPr>
                <w:rFonts w:ascii="Times New Roman" w:hAnsi="Times New Roman" w:cs="Times New Roman"/>
                <w:sz w:val="16"/>
                <w:szCs w:val="16"/>
              </w:rPr>
            </w:pPr>
            <w:r>
              <w:rPr>
                <w:rFonts w:ascii="Times New Roman" w:hAnsi="Times New Roman" w:cs="Times New Roman"/>
                <w:sz w:val="16"/>
                <w:szCs w:val="16"/>
              </w:rPr>
              <w:t>локально – сметны</w:t>
            </w:r>
            <w:r w:rsidR="003A297A">
              <w:rPr>
                <w:rFonts w:ascii="Times New Roman" w:hAnsi="Times New Roman" w:cs="Times New Roman"/>
                <w:sz w:val="16"/>
                <w:szCs w:val="16"/>
              </w:rPr>
              <w:t>е</w:t>
            </w:r>
            <w:r>
              <w:rPr>
                <w:rFonts w:ascii="Times New Roman" w:hAnsi="Times New Roman" w:cs="Times New Roman"/>
                <w:sz w:val="16"/>
                <w:szCs w:val="16"/>
              </w:rPr>
              <w:t xml:space="preserve"> расчет</w:t>
            </w:r>
            <w:r w:rsidR="003A297A">
              <w:rPr>
                <w:rFonts w:ascii="Times New Roman" w:hAnsi="Times New Roman" w:cs="Times New Roman"/>
                <w:sz w:val="16"/>
                <w:szCs w:val="16"/>
              </w:rPr>
              <w:t>ы</w:t>
            </w:r>
          </w:p>
        </w:tc>
        <w:tc>
          <w:tcPr>
            <w:tcW w:w="1800"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r>
      <w:tr w:rsidR="00314628" w:rsidTr="00314628">
        <w:trPr>
          <w:trHeight w:val="1224"/>
        </w:trPr>
        <w:tc>
          <w:tcPr>
            <w:tcW w:w="1101"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3.2 Мероприятия:</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проведение благоустройства  общественных территорий</w:t>
            </w:r>
          </w:p>
        </w:tc>
        <w:tc>
          <w:tcPr>
            <w:tcW w:w="1559"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проведен ремонт асфальтобетонного покрытия, устройство тротуаров, установка МАФ</w:t>
            </w:r>
          </w:p>
        </w:tc>
        <w:tc>
          <w:tcPr>
            <w:tcW w:w="1800"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2160"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r>
      <w:tr w:rsidR="00314628" w:rsidTr="00314628">
        <w:trPr>
          <w:trHeight w:val="439"/>
        </w:trPr>
        <w:tc>
          <w:tcPr>
            <w:tcW w:w="9738" w:type="dxa"/>
            <w:gridSpan w:val="7"/>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Задача  4.  Привлечение населения к участию в благоустройстве </w:t>
            </w:r>
            <w:proofErr w:type="gramStart"/>
            <w:r>
              <w:rPr>
                <w:rFonts w:ascii="Times New Roman" w:hAnsi="Times New Roman" w:cs="Times New Roman"/>
                <w:sz w:val="16"/>
                <w:szCs w:val="16"/>
              </w:rPr>
              <w:t>общественных</w:t>
            </w:r>
            <w:proofErr w:type="gramEnd"/>
            <w:r>
              <w:rPr>
                <w:rFonts w:ascii="Times New Roman" w:hAnsi="Times New Roman" w:cs="Times New Roman"/>
                <w:sz w:val="16"/>
                <w:szCs w:val="16"/>
              </w:rPr>
              <w:t xml:space="preserve"> территории</w:t>
            </w:r>
          </w:p>
        </w:tc>
      </w:tr>
      <w:tr w:rsidR="00314628" w:rsidTr="00314628">
        <w:trPr>
          <w:trHeight w:hRule="exact" w:val="3272"/>
        </w:trPr>
        <w:tc>
          <w:tcPr>
            <w:tcW w:w="11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4.1. Мероприятия: информирование населения </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 xml:space="preserve"> проводимых мероприятий по благоустройству общественных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100 % уровень информирования о мероприятиях по благоустройству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r>
      <w:tr w:rsidR="00314628" w:rsidTr="00314628">
        <w:trPr>
          <w:trHeight w:val="1224"/>
        </w:trPr>
        <w:tc>
          <w:tcPr>
            <w:tcW w:w="1101"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1559"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доля участия населения в мероприятиях, проводимых в рамках Программы, составит 100%</w:t>
            </w:r>
          </w:p>
        </w:tc>
        <w:tc>
          <w:tcPr>
            <w:tcW w:w="1800" w:type="dxa"/>
            <w:tcBorders>
              <w:top w:val="nil"/>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tc>
        <w:tc>
          <w:tcPr>
            <w:tcW w:w="2160"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r>
    </w:tbl>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современной</w:t>
      </w:r>
      <w:proofErr w:type="gramEnd"/>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027E3">
        <w:rPr>
          <w:rFonts w:ascii="Times New Roman" w:hAnsi="Times New Roman" w:cs="Times New Roman"/>
          <w:sz w:val="28"/>
          <w:szCs w:val="28"/>
        </w:rPr>
        <w:t xml:space="preserve">                        </w:t>
      </w:r>
      <w:r>
        <w:rPr>
          <w:rFonts w:ascii="Times New Roman" w:hAnsi="Times New Roman" w:cs="Times New Roman"/>
          <w:sz w:val="28"/>
          <w:szCs w:val="28"/>
        </w:rPr>
        <w:t xml:space="preserve">на 2018-2022 </w:t>
      </w:r>
      <w:r w:rsidR="000027E3">
        <w:rPr>
          <w:rFonts w:ascii="Times New Roman" w:hAnsi="Times New Roman" w:cs="Times New Roman"/>
          <w:sz w:val="28"/>
          <w:szCs w:val="28"/>
        </w:rPr>
        <w:t>го</w:t>
      </w:r>
      <w:r>
        <w:rPr>
          <w:rFonts w:ascii="Times New Roman" w:hAnsi="Times New Roman" w:cs="Times New Roman"/>
          <w:sz w:val="28"/>
          <w:szCs w:val="28"/>
        </w:rPr>
        <w:t>ды»</w:t>
      </w:r>
      <w:r>
        <w:rPr>
          <w:rFonts w:ascii="Times New Roman" w:hAnsi="Times New Roman" w:cs="Times New Roman"/>
          <w:b/>
          <w:bCs/>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bl>
      <w:tblPr>
        <w:tblW w:w="5000" w:type="pct"/>
        <w:tblLayout w:type="fixed"/>
        <w:tblLook w:val="00A0" w:firstRow="1" w:lastRow="0" w:firstColumn="1" w:lastColumn="0" w:noHBand="0" w:noVBand="0"/>
      </w:tblPr>
      <w:tblGrid>
        <w:gridCol w:w="1808"/>
        <w:gridCol w:w="1887"/>
        <w:gridCol w:w="1943"/>
        <w:gridCol w:w="695"/>
        <w:gridCol w:w="500"/>
        <w:gridCol w:w="666"/>
        <w:gridCol w:w="502"/>
        <w:gridCol w:w="1570"/>
      </w:tblGrid>
      <w:tr w:rsidR="00314628" w:rsidTr="00977676">
        <w:trPr>
          <w:trHeight w:val="361"/>
        </w:trPr>
        <w:tc>
          <w:tcPr>
            <w:tcW w:w="945" w:type="pc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b/>
                <w:bCs/>
                <w:sz w:val="24"/>
                <w:szCs w:val="28"/>
              </w:rPr>
              <w:t> </w:t>
            </w:r>
          </w:p>
        </w:tc>
        <w:tc>
          <w:tcPr>
            <w:tcW w:w="4055" w:type="pct"/>
            <w:gridSpan w:val="7"/>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Ресурсное обеспечение реализации муниципальной программы на 2018-2022 годы </w:t>
            </w:r>
          </w:p>
          <w:p w:rsidR="00314628" w:rsidRDefault="00314628">
            <w:pPr>
              <w:spacing w:after="0" w:line="240" w:lineRule="auto"/>
              <w:rPr>
                <w:rFonts w:ascii="Times New Roman" w:hAnsi="Times New Roman" w:cs="Times New Roman"/>
                <w:sz w:val="24"/>
                <w:szCs w:val="28"/>
              </w:rPr>
            </w:pPr>
            <w:r>
              <w:rPr>
                <w:rFonts w:ascii="Times New Roman" w:hAnsi="Times New Roman" w:cs="Times New Roman"/>
                <w:b/>
                <w:bCs/>
                <w:sz w:val="24"/>
                <w:szCs w:val="28"/>
              </w:rPr>
              <w:t> </w:t>
            </w:r>
          </w:p>
        </w:tc>
      </w:tr>
      <w:tr w:rsidR="00314628" w:rsidTr="00977676">
        <w:trPr>
          <w:trHeight w:val="222"/>
        </w:trPr>
        <w:tc>
          <w:tcPr>
            <w:tcW w:w="945" w:type="pc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b/>
                <w:bCs/>
                <w:sz w:val="24"/>
                <w:szCs w:val="28"/>
              </w:rPr>
              <w:t> </w:t>
            </w:r>
          </w:p>
        </w:tc>
        <w:tc>
          <w:tcPr>
            <w:tcW w:w="4055" w:type="pct"/>
            <w:gridSpan w:val="7"/>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r w:rsidR="00314628" w:rsidTr="00977676">
        <w:trPr>
          <w:trHeight w:val="300"/>
        </w:trPr>
        <w:tc>
          <w:tcPr>
            <w:tcW w:w="945" w:type="pct"/>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Наименование</w:t>
            </w:r>
          </w:p>
        </w:tc>
        <w:tc>
          <w:tcPr>
            <w:tcW w:w="986" w:type="pct"/>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Ответственный исполнитель, соисполнитель, муниципальный заказчик-координатор, участник </w:t>
            </w:r>
          </w:p>
          <w:p w:rsidR="00EE0DE0" w:rsidRDefault="00EE0DE0">
            <w:pPr>
              <w:spacing w:after="0" w:line="240" w:lineRule="auto"/>
              <w:rPr>
                <w:rFonts w:ascii="Times New Roman" w:hAnsi="Times New Roman" w:cs="Times New Roman"/>
                <w:sz w:val="24"/>
                <w:szCs w:val="28"/>
              </w:rPr>
            </w:pPr>
          </w:p>
          <w:p w:rsidR="00EE0DE0" w:rsidRDefault="00EE0DE0">
            <w:pPr>
              <w:spacing w:after="0" w:line="240" w:lineRule="auto"/>
              <w:rPr>
                <w:rFonts w:ascii="Times New Roman" w:hAnsi="Times New Roman" w:cs="Times New Roman"/>
                <w:sz w:val="24"/>
                <w:szCs w:val="28"/>
              </w:rPr>
            </w:pPr>
          </w:p>
        </w:tc>
        <w:tc>
          <w:tcPr>
            <w:tcW w:w="1015" w:type="pct"/>
            <w:vMerge w:val="restart"/>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Источник финансирования</w:t>
            </w:r>
          </w:p>
        </w:tc>
        <w:tc>
          <w:tcPr>
            <w:tcW w:w="1234" w:type="pct"/>
            <w:gridSpan w:val="4"/>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Код бюджетной классификации</w:t>
            </w:r>
          </w:p>
        </w:tc>
        <w:tc>
          <w:tcPr>
            <w:tcW w:w="821" w:type="pct"/>
            <w:tcBorders>
              <w:top w:val="single" w:sz="4" w:space="0" w:color="auto"/>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Объемы бюджетных ассигнований (тыс. рублей) </w:t>
            </w:r>
          </w:p>
        </w:tc>
      </w:tr>
      <w:tr w:rsidR="00314628" w:rsidTr="00977676">
        <w:trPr>
          <w:trHeight w:val="479"/>
        </w:trPr>
        <w:tc>
          <w:tcPr>
            <w:tcW w:w="945" w:type="pct"/>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1015" w:type="pct"/>
            <w:vMerge/>
            <w:tcBorders>
              <w:top w:val="single" w:sz="4" w:space="0" w:color="auto"/>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363" w:type="pct"/>
            <w:tcBorders>
              <w:top w:val="nil"/>
              <w:left w:val="single" w:sz="4" w:space="0" w:color="auto"/>
              <w:bottom w:val="nil"/>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ГРБС</w:t>
            </w:r>
          </w:p>
        </w:tc>
        <w:tc>
          <w:tcPr>
            <w:tcW w:w="261" w:type="pct"/>
            <w:tcBorders>
              <w:top w:val="nil"/>
              <w:left w:val="nil"/>
              <w:bottom w:val="nil"/>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Рз</w:t>
            </w:r>
            <w:proofErr w:type="spellEnd"/>
            <w:r>
              <w:rPr>
                <w:rFonts w:ascii="Times New Roman" w:hAnsi="Times New Roman" w:cs="Times New Roman"/>
                <w:sz w:val="24"/>
                <w:szCs w:val="28"/>
              </w:rPr>
              <w:t xml:space="preserve">  </w:t>
            </w:r>
            <w:r>
              <w:rPr>
                <w:rFonts w:ascii="Times New Roman" w:hAnsi="Times New Roman" w:cs="Times New Roman"/>
                <w:sz w:val="24"/>
                <w:szCs w:val="28"/>
              </w:rPr>
              <w:br/>
            </w:r>
            <w:proofErr w:type="spellStart"/>
            <w:proofErr w:type="gramStart"/>
            <w:r>
              <w:rPr>
                <w:rFonts w:ascii="Times New Roman" w:hAnsi="Times New Roman" w:cs="Times New Roman"/>
                <w:sz w:val="24"/>
                <w:szCs w:val="28"/>
              </w:rPr>
              <w:t>Пр</w:t>
            </w:r>
            <w:proofErr w:type="spellEnd"/>
            <w:proofErr w:type="gramEnd"/>
          </w:p>
        </w:tc>
        <w:tc>
          <w:tcPr>
            <w:tcW w:w="348" w:type="pct"/>
            <w:tcBorders>
              <w:top w:val="nil"/>
              <w:left w:val="nil"/>
              <w:bottom w:val="nil"/>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ЦСР</w:t>
            </w:r>
          </w:p>
        </w:tc>
        <w:tc>
          <w:tcPr>
            <w:tcW w:w="262" w:type="pct"/>
            <w:tcBorders>
              <w:top w:val="nil"/>
              <w:left w:val="nil"/>
              <w:bottom w:val="nil"/>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ВР</w:t>
            </w:r>
          </w:p>
        </w:tc>
        <w:tc>
          <w:tcPr>
            <w:tcW w:w="821" w:type="pct"/>
            <w:tcBorders>
              <w:top w:val="nil"/>
              <w:left w:val="nil"/>
              <w:bottom w:val="nil"/>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r w:rsidR="00314628" w:rsidTr="00977676">
        <w:trPr>
          <w:trHeight w:val="243"/>
        </w:trPr>
        <w:tc>
          <w:tcPr>
            <w:tcW w:w="945" w:type="pct"/>
            <w:vMerge w:val="restar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proofErr w:type="spellStart"/>
            <w:proofErr w:type="gramStart"/>
            <w:r>
              <w:rPr>
                <w:rFonts w:ascii="Times New Roman" w:hAnsi="Times New Roman" w:cs="Times New Roman"/>
                <w:sz w:val="24"/>
                <w:szCs w:val="28"/>
              </w:rPr>
              <w:t>Муниципаль-ная</w:t>
            </w:r>
            <w:proofErr w:type="spellEnd"/>
            <w:proofErr w:type="gramEnd"/>
            <w:r>
              <w:rPr>
                <w:rFonts w:ascii="Times New Roman" w:hAnsi="Times New Roman" w:cs="Times New Roman"/>
                <w:sz w:val="24"/>
                <w:szCs w:val="28"/>
              </w:rPr>
              <w:t xml:space="preserve"> программа</w:t>
            </w:r>
          </w:p>
        </w:tc>
        <w:tc>
          <w:tcPr>
            <w:tcW w:w="986"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всего в том числе:</w:t>
            </w:r>
          </w:p>
        </w:tc>
        <w:tc>
          <w:tcPr>
            <w:tcW w:w="1015" w:type="pct"/>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63" w:type="pct"/>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261"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48"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262"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821"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r w:rsidR="00314628" w:rsidTr="00977676">
        <w:trPr>
          <w:trHeight w:val="619"/>
        </w:trPr>
        <w:tc>
          <w:tcPr>
            <w:tcW w:w="945" w:type="pct"/>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986"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Администрация сельского поселения Николаевский сельсовет муниципального района Уфимский район Республики Башкортостан </w:t>
            </w:r>
          </w:p>
        </w:tc>
        <w:tc>
          <w:tcPr>
            <w:tcW w:w="1015" w:type="pct"/>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63" w:type="pct"/>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261"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48"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262"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821"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r w:rsidR="00314628" w:rsidTr="00977676">
        <w:trPr>
          <w:trHeight w:val="1279"/>
        </w:trPr>
        <w:tc>
          <w:tcPr>
            <w:tcW w:w="945" w:type="pct"/>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986"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(наименование государственного (муниципального) заказчика-координатора)</w:t>
            </w:r>
          </w:p>
        </w:tc>
        <w:tc>
          <w:tcPr>
            <w:tcW w:w="1015" w:type="pct"/>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63" w:type="pct"/>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261"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48"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262"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821"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r w:rsidR="00314628" w:rsidTr="00977676">
        <w:trPr>
          <w:trHeight w:val="447"/>
        </w:trPr>
        <w:tc>
          <w:tcPr>
            <w:tcW w:w="945" w:type="pct"/>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986"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(наименование участника)</w:t>
            </w:r>
          </w:p>
        </w:tc>
        <w:tc>
          <w:tcPr>
            <w:tcW w:w="1015" w:type="pct"/>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63" w:type="pct"/>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261"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48"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262"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821"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bl>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0027E3" w:rsidRDefault="000027E3"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p>
    <w:p w:rsidR="00A04263" w:rsidRDefault="00A04263"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w:t>
      </w:r>
      <w:r w:rsidRPr="00314628">
        <w:rPr>
          <w:rFonts w:ascii="Times New Roman" w:hAnsi="Times New Roman" w:cs="Times New Roman"/>
          <w:sz w:val="28"/>
          <w:szCs w:val="28"/>
        </w:rPr>
        <w:t>4</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современной</w:t>
      </w:r>
      <w:proofErr w:type="gramEnd"/>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городской среды д.</w:t>
      </w:r>
      <w:r w:rsidR="000027E3">
        <w:rPr>
          <w:rFonts w:ascii="Times New Roman" w:hAnsi="Times New Roman" w:cs="Times New Roman"/>
          <w:sz w:val="28"/>
          <w:szCs w:val="28"/>
        </w:rPr>
        <w:t xml:space="preserve"> </w:t>
      </w:r>
      <w:r>
        <w:rPr>
          <w:rFonts w:ascii="Times New Roman" w:hAnsi="Times New Roman" w:cs="Times New Roman"/>
          <w:sz w:val="28"/>
          <w:szCs w:val="28"/>
        </w:rPr>
        <w:t xml:space="preserve">Николаевка, </w:t>
      </w:r>
      <w:r w:rsidR="000027E3">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урлино</w:t>
      </w:r>
      <w:proofErr w:type="spellEnd"/>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0027E3">
        <w:rPr>
          <w:rFonts w:ascii="Times New Roman" w:hAnsi="Times New Roman" w:cs="Times New Roman"/>
          <w:sz w:val="28"/>
          <w:szCs w:val="28"/>
        </w:rPr>
        <w:t xml:space="preserve">                             </w:t>
      </w:r>
      <w:r>
        <w:rPr>
          <w:rFonts w:ascii="Times New Roman" w:hAnsi="Times New Roman" w:cs="Times New Roman"/>
          <w:sz w:val="28"/>
          <w:szCs w:val="28"/>
        </w:rPr>
        <w:t>на 2018-2022 годы»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 реализации Муниципальной программы</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7"/>
        <w:gridCol w:w="2001"/>
        <w:gridCol w:w="1702"/>
        <w:gridCol w:w="1275"/>
        <w:gridCol w:w="993"/>
        <w:gridCol w:w="850"/>
        <w:gridCol w:w="992"/>
      </w:tblGrid>
      <w:tr w:rsidR="00314628" w:rsidTr="00314628">
        <w:trPr>
          <w:trHeight w:val="255"/>
        </w:trPr>
        <w:tc>
          <w:tcPr>
            <w:tcW w:w="1936" w:type="dxa"/>
            <w:vMerge w:val="restar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контрольного события программы</w:t>
            </w:r>
          </w:p>
        </w:tc>
        <w:tc>
          <w:tcPr>
            <w:tcW w:w="2000" w:type="dxa"/>
            <w:vMerge w:val="restar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Статус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Ответственный исполнитель</w:t>
            </w:r>
          </w:p>
        </w:tc>
        <w:tc>
          <w:tcPr>
            <w:tcW w:w="4110" w:type="dxa"/>
            <w:gridSpan w:val="4"/>
            <w:tcBorders>
              <w:top w:val="single" w:sz="4" w:space="0" w:color="auto"/>
              <w:left w:val="single" w:sz="4" w:space="0" w:color="auto"/>
              <w:bottom w:val="single" w:sz="4" w:space="0" w:color="auto"/>
              <w:right w:val="single" w:sz="4" w:space="0" w:color="auto"/>
            </w:tcBorders>
            <w:hideMark/>
          </w:tcPr>
          <w:p w:rsidR="00314628" w:rsidRDefault="00314628">
            <w:pPr>
              <w:tabs>
                <w:tab w:val="left" w:pos="256"/>
              </w:tabs>
              <w:spacing w:after="0" w:line="240" w:lineRule="auto"/>
              <w:rPr>
                <w:rFonts w:ascii="Times New Roman" w:hAnsi="Times New Roman" w:cs="Times New Roman"/>
                <w:sz w:val="16"/>
                <w:szCs w:val="16"/>
              </w:rPr>
            </w:pPr>
            <w:r>
              <w:rPr>
                <w:rFonts w:ascii="Times New Roman" w:hAnsi="Times New Roman" w:cs="Times New Roman"/>
                <w:sz w:val="16"/>
                <w:szCs w:val="16"/>
              </w:rPr>
              <w:t>Срок наступления контрольного события (дата)</w:t>
            </w:r>
          </w:p>
        </w:tc>
      </w:tr>
      <w:tr w:rsidR="00314628" w:rsidTr="00314628">
        <w:trPr>
          <w:trHeight w:val="255"/>
        </w:trPr>
        <w:tc>
          <w:tcPr>
            <w:tcW w:w="1936"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4110" w:type="dxa"/>
            <w:gridSpan w:val="4"/>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2017 год</w:t>
            </w:r>
          </w:p>
        </w:tc>
      </w:tr>
      <w:tr w:rsidR="00314628" w:rsidTr="00314628">
        <w:trPr>
          <w:trHeight w:val="639"/>
        </w:trPr>
        <w:tc>
          <w:tcPr>
            <w:tcW w:w="1936"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2000"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7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314628" w:rsidRDefault="00314628">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I</w:t>
            </w:r>
          </w:p>
          <w:p w:rsidR="00314628" w:rsidRDefault="00314628">
            <w:pPr>
              <w:spacing w:after="0" w:line="240" w:lineRule="auto"/>
              <w:jc w:val="center"/>
              <w:rPr>
                <w:rFonts w:ascii="Times New Roman" w:hAnsi="Times New Roman" w:cs="Times New Roman"/>
                <w:sz w:val="14"/>
                <w:szCs w:val="16"/>
              </w:rPr>
            </w:pPr>
          </w:p>
          <w:p w:rsidR="00314628" w:rsidRDefault="00314628">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квартал</w:t>
            </w:r>
          </w:p>
        </w:tc>
        <w:tc>
          <w:tcPr>
            <w:tcW w:w="993" w:type="dxa"/>
            <w:tcBorders>
              <w:top w:val="single" w:sz="4" w:space="0" w:color="auto"/>
              <w:left w:val="single" w:sz="4" w:space="0" w:color="auto"/>
              <w:bottom w:val="single" w:sz="4" w:space="0" w:color="auto"/>
              <w:right w:val="single" w:sz="4" w:space="0" w:color="auto"/>
            </w:tcBorders>
          </w:tcPr>
          <w:p w:rsidR="00314628" w:rsidRDefault="00314628">
            <w:pPr>
              <w:jc w:val="center"/>
              <w:rPr>
                <w:rFonts w:ascii="Times New Roman" w:hAnsi="Times New Roman" w:cs="Times New Roman"/>
                <w:sz w:val="14"/>
                <w:szCs w:val="16"/>
              </w:rPr>
            </w:pPr>
            <w:r>
              <w:rPr>
                <w:rFonts w:ascii="Times New Roman" w:hAnsi="Times New Roman" w:cs="Times New Roman"/>
                <w:sz w:val="14"/>
                <w:szCs w:val="16"/>
                <w:lang w:val="en-US"/>
              </w:rPr>
              <w:t>II</w:t>
            </w:r>
          </w:p>
          <w:p w:rsidR="00314628" w:rsidRDefault="00314628">
            <w:pPr>
              <w:jc w:val="center"/>
              <w:rPr>
                <w:rFonts w:ascii="Times New Roman" w:hAnsi="Times New Roman" w:cs="Times New Roman"/>
                <w:sz w:val="14"/>
                <w:szCs w:val="16"/>
              </w:rPr>
            </w:pPr>
            <w:r>
              <w:rPr>
                <w:rFonts w:ascii="Times New Roman" w:hAnsi="Times New Roman" w:cs="Times New Roman"/>
                <w:sz w:val="14"/>
                <w:szCs w:val="16"/>
              </w:rPr>
              <w:t>квартал</w:t>
            </w:r>
          </w:p>
          <w:p w:rsidR="00314628" w:rsidRDefault="00314628">
            <w:pPr>
              <w:spacing w:after="0" w:line="240" w:lineRule="auto"/>
              <w:jc w:val="center"/>
              <w:rPr>
                <w:rFonts w:ascii="Times New Roman" w:hAnsi="Times New Roman" w:cs="Times New Roman"/>
                <w:sz w:val="14"/>
                <w:szCs w:val="16"/>
              </w:rPr>
            </w:pPr>
          </w:p>
        </w:tc>
        <w:tc>
          <w:tcPr>
            <w:tcW w:w="850" w:type="dxa"/>
            <w:tcBorders>
              <w:top w:val="single" w:sz="4" w:space="0" w:color="auto"/>
              <w:left w:val="single" w:sz="4" w:space="0" w:color="auto"/>
              <w:bottom w:val="single" w:sz="4" w:space="0" w:color="auto"/>
              <w:right w:val="single" w:sz="4" w:space="0" w:color="auto"/>
            </w:tcBorders>
            <w:hideMark/>
          </w:tcPr>
          <w:p w:rsidR="00314628" w:rsidRDefault="00314628">
            <w:pPr>
              <w:jc w:val="center"/>
              <w:rPr>
                <w:rFonts w:ascii="Times New Roman" w:hAnsi="Times New Roman" w:cs="Times New Roman"/>
                <w:sz w:val="14"/>
                <w:szCs w:val="16"/>
                <w:lang w:val="en-US"/>
              </w:rPr>
            </w:pPr>
            <w:r>
              <w:rPr>
                <w:rFonts w:ascii="Times New Roman" w:hAnsi="Times New Roman" w:cs="Times New Roman"/>
                <w:sz w:val="14"/>
                <w:szCs w:val="16"/>
                <w:lang w:val="en-US"/>
              </w:rPr>
              <w:t>III</w:t>
            </w:r>
          </w:p>
          <w:p w:rsidR="00314628" w:rsidRDefault="00314628">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квартал</w:t>
            </w:r>
          </w:p>
        </w:tc>
        <w:tc>
          <w:tcPr>
            <w:tcW w:w="992" w:type="dxa"/>
            <w:tcBorders>
              <w:top w:val="single" w:sz="4" w:space="0" w:color="auto"/>
              <w:left w:val="single" w:sz="4" w:space="0" w:color="auto"/>
              <w:bottom w:val="single" w:sz="4" w:space="0" w:color="auto"/>
              <w:right w:val="single" w:sz="4" w:space="0" w:color="auto"/>
            </w:tcBorders>
            <w:hideMark/>
          </w:tcPr>
          <w:p w:rsidR="00314628" w:rsidRDefault="00314628">
            <w:pPr>
              <w:jc w:val="center"/>
              <w:rPr>
                <w:rFonts w:ascii="Times New Roman" w:hAnsi="Times New Roman" w:cs="Times New Roman"/>
                <w:sz w:val="14"/>
                <w:szCs w:val="16"/>
                <w:lang w:val="en-US"/>
              </w:rPr>
            </w:pPr>
            <w:r>
              <w:rPr>
                <w:rFonts w:ascii="Times New Roman" w:hAnsi="Times New Roman" w:cs="Times New Roman"/>
                <w:sz w:val="14"/>
                <w:szCs w:val="16"/>
                <w:lang w:val="en-US"/>
              </w:rPr>
              <w:t>IV</w:t>
            </w:r>
          </w:p>
          <w:p w:rsidR="00314628" w:rsidRDefault="00314628">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квартал</w:t>
            </w:r>
          </w:p>
        </w:tc>
      </w:tr>
      <w:tr w:rsidR="00314628" w:rsidTr="00314628">
        <w:tc>
          <w:tcPr>
            <w:tcW w:w="1936"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Контрольное событие № 1</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2000"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Опубликование для общественного обсуждения проектов муниципальных программ «Формирование современной городской среды </w:t>
            </w:r>
            <w:proofErr w:type="spellStart"/>
            <w:r>
              <w:rPr>
                <w:rFonts w:ascii="Times New Roman" w:hAnsi="Times New Roman" w:cs="Times New Roman"/>
                <w:sz w:val="16"/>
                <w:szCs w:val="16"/>
              </w:rPr>
              <w:t>д</w:t>
            </w:r>
            <w:proofErr w:type="gramStart"/>
            <w:r>
              <w:rPr>
                <w:rFonts w:ascii="Times New Roman" w:hAnsi="Times New Roman" w:cs="Times New Roman"/>
                <w:sz w:val="16"/>
                <w:szCs w:val="16"/>
              </w:rPr>
              <w:t>.Н</w:t>
            </w:r>
            <w:proofErr w:type="gramEnd"/>
            <w:r>
              <w:rPr>
                <w:rFonts w:ascii="Times New Roman" w:hAnsi="Times New Roman" w:cs="Times New Roman"/>
                <w:sz w:val="16"/>
                <w:szCs w:val="16"/>
              </w:rPr>
              <w:t>иколаевка</w:t>
            </w:r>
            <w:proofErr w:type="spellEnd"/>
            <w:r>
              <w:rPr>
                <w:rFonts w:ascii="Times New Roman" w:hAnsi="Times New Roman" w:cs="Times New Roman"/>
                <w:sz w:val="16"/>
                <w:szCs w:val="16"/>
              </w:rPr>
              <w:t xml:space="preserve"> .с </w:t>
            </w:r>
            <w:proofErr w:type="spellStart"/>
            <w:r>
              <w:rPr>
                <w:rFonts w:ascii="Times New Roman" w:hAnsi="Times New Roman" w:cs="Times New Roman"/>
                <w:sz w:val="16"/>
                <w:szCs w:val="16"/>
              </w:rPr>
              <w:t>Нурлино</w:t>
            </w:r>
            <w:proofErr w:type="spellEnd"/>
            <w:r>
              <w:rPr>
                <w:rFonts w:ascii="Times New Roman" w:hAnsi="Times New Roman" w:cs="Times New Roman"/>
                <w:sz w:val="16"/>
                <w:szCs w:val="16"/>
              </w:rPr>
              <w:t xml:space="preserve">  сельского поселения Николаевский сельсовет муниципального района Уфимский район Республики Башкортостан»</w:t>
            </w:r>
          </w:p>
        </w:tc>
        <w:tc>
          <w:tcPr>
            <w:tcW w:w="1701"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tcPr>
          <w:p w:rsidR="00314628" w:rsidRDefault="00314628">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14628" w:rsidRDefault="00314628">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14628" w:rsidRDefault="003A297A">
            <w:pPr>
              <w:spacing w:after="0" w:line="240" w:lineRule="auto"/>
              <w:rPr>
                <w:rFonts w:ascii="Times New Roman" w:hAnsi="Times New Roman" w:cs="Times New Roman"/>
                <w:sz w:val="16"/>
                <w:szCs w:val="16"/>
              </w:rPr>
            </w:pPr>
            <w:r>
              <w:rPr>
                <w:rFonts w:ascii="Times New Roman" w:hAnsi="Times New Roman" w:cs="Times New Roman"/>
                <w:sz w:val="16"/>
                <w:szCs w:val="16"/>
              </w:rPr>
              <w:t>10.10.2017</w:t>
            </w:r>
          </w:p>
        </w:tc>
      </w:tr>
      <w:tr w:rsidR="00314628" w:rsidTr="00314628">
        <w:tc>
          <w:tcPr>
            <w:tcW w:w="1936"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Контрольное событие №2</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2000"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Утверждение муниципальной программы «Формирование современной городской среды </w:t>
            </w:r>
            <w:proofErr w:type="spellStart"/>
            <w:r>
              <w:rPr>
                <w:rFonts w:ascii="Times New Roman" w:hAnsi="Times New Roman" w:cs="Times New Roman"/>
                <w:sz w:val="16"/>
                <w:szCs w:val="16"/>
              </w:rPr>
              <w:t>д</w:t>
            </w:r>
            <w:proofErr w:type="gramStart"/>
            <w:r>
              <w:rPr>
                <w:rFonts w:ascii="Times New Roman" w:hAnsi="Times New Roman" w:cs="Times New Roman"/>
                <w:sz w:val="16"/>
                <w:szCs w:val="16"/>
              </w:rPr>
              <w:t>.Н</w:t>
            </w:r>
            <w:proofErr w:type="gramEnd"/>
            <w:r>
              <w:rPr>
                <w:rFonts w:ascii="Times New Roman" w:hAnsi="Times New Roman" w:cs="Times New Roman"/>
                <w:sz w:val="16"/>
                <w:szCs w:val="16"/>
              </w:rPr>
              <w:t>иколаевка</w:t>
            </w:r>
            <w:proofErr w:type="spellEnd"/>
            <w:r>
              <w:rPr>
                <w:rFonts w:ascii="Times New Roman" w:hAnsi="Times New Roman" w:cs="Times New Roman"/>
                <w:sz w:val="16"/>
                <w:szCs w:val="16"/>
              </w:rPr>
              <w:t xml:space="preserve"> .с </w:t>
            </w:r>
            <w:proofErr w:type="spellStart"/>
            <w:r>
              <w:rPr>
                <w:rFonts w:ascii="Times New Roman" w:hAnsi="Times New Roman" w:cs="Times New Roman"/>
                <w:sz w:val="16"/>
                <w:szCs w:val="16"/>
              </w:rPr>
              <w:t>Нурлино</w:t>
            </w:r>
            <w:proofErr w:type="spellEnd"/>
            <w:r>
              <w:rPr>
                <w:rFonts w:ascii="Times New Roman" w:hAnsi="Times New Roman" w:cs="Times New Roman"/>
                <w:sz w:val="16"/>
                <w:szCs w:val="16"/>
              </w:rPr>
              <w:t xml:space="preserve">  сельского поселения Николаевский сельсовет муниципального района Уфимский район Республики Башкортостан на 2018-2022 годы» с учетом обсуждения с заинтересованными лицами</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7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Администрация сельского поселения Николаевский сельсовет муниципального района Уфимский район Республики Башкортостан </w:t>
            </w:r>
          </w:p>
        </w:tc>
        <w:tc>
          <w:tcPr>
            <w:tcW w:w="127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tcPr>
          <w:p w:rsidR="00314628" w:rsidRDefault="00314628">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14628" w:rsidRDefault="00314628">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14628" w:rsidRDefault="003A297A">
            <w:pPr>
              <w:spacing w:after="0" w:line="240" w:lineRule="auto"/>
              <w:rPr>
                <w:rFonts w:ascii="Times New Roman" w:hAnsi="Times New Roman" w:cs="Times New Roman"/>
                <w:sz w:val="16"/>
                <w:szCs w:val="16"/>
              </w:rPr>
            </w:pPr>
            <w:r>
              <w:rPr>
                <w:rFonts w:ascii="Times New Roman" w:hAnsi="Times New Roman" w:cs="Times New Roman"/>
                <w:sz w:val="16"/>
                <w:szCs w:val="16"/>
              </w:rPr>
              <w:t>17.11.2017</w:t>
            </w:r>
          </w:p>
        </w:tc>
      </w:tr>
    </w:tbl>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5</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современной</w:t>
      </w:r>
      <w:proofErr w:type="gramEnd"/>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на 2018-2022 годы»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обеспечение муниципальной программы</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«Формирование современной 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b/>
          <w:bCs/>
          <w:sz w:val="28"/>
          <w:szCs w:val="28"/>
        </w:rPr>
        <w:t> </w:t>
      </w:r>
    </w:p>
    <w:tbl>
      <w:tblPr>
        <w:tblpPr w:leftFromText="180" w:rightFromText="180" w:bottomFromText="200" w:vertAnchor="text" w:horzAnchor="margin" w:tblpX="-369" w:tblpY="87"/>
        <w:tblW w:w="9889" w:type="dxa"/>
        <w:tblLayout w:type="fixed"/>
        <w:tblLook w:val="00A0" w:firstRow="1" w:lastRow="0" w:firstColumn="1" w:lastColumn="0" w:noHBand="0" w:noVBand="0"/>
      </w:tblPr>
      <w:tblGrid>
        <w:gridCol w:w="5386"/>
        <w:gridCol w:w="4503"/>
      </w:tblGrid>
      <w:tr w:rsidR="00314628" w:rsidTr="003A297A">
        <w:trPr>
          <w:trHeight w:val="893"/>
        </w:trPr>
        <w:tc>
          <w:tcPr>
            <w:tcW w:w="538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Источники и направления финансирования</w:t>
            </w:r>
          </w:p>
        </w:tc>
        <w:tc>
          <w:tcPr>
            <w:tcW w:w="4503"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Финансовые затраты, тыс. руб.</w:t>
            </w:r>
          </w:p>
        </w:tc>
      </w:tr>
      <w:tr w:rsidR="00314628" w:rsidTr="003A297A">
        <w:trPr>
          <w:trHeight w:val="262"/>
        </w:trPr>
        <w:tc>
          <w:tcPr>
            <w:tcW w:w="5386" w:type="dxa"/>
            <w:tcBorders>
              <w:top w:val="nil"/>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4503" w:type="dxa"/>
            <w:tcBorders>
              <w:top w:val="single" w:sz="4" w:space="0" w:color="auto"/>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14628" w:rsidTr="003A297A">
        <w:trPr>
          <w:trHeight w:val="60"/>
        </w:trPr>
        <w:tc>
          <w:tcPr>
            <w:tcW w:w="5386" w:type="dxa"/>
            <w:tcBorders>
              <w:top w:val="nil"/>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4503" w:type="dxa"/>
            <w:tcBorders>
              <w:top w:val="nil"/>
              <w:left w:val="nil"/>
              <w:bottom w:val="single" w:sz="8" w:space="0" w:color="auto"/>
              <w:right w:val="single" w:sz="8" w:space="0" w:color="auto"/>
            </w:tcBorders>
            <w:noWrap/>
            <w:hideMark/>
          </w:tcPr>
          <w:p w:rsidR="00314628" w:rsidRDefault="00314628" w:rsidP="00A7577E">
            <w:pPr>
              <w:spacing w:after="0" w:line="240" w:lineRule="auto"/>
              <w:rPr>
                <w:rFonts w:ascii="Times New Roman" w:hAnsi="Times New Roman" w:cs="Times New Roman"/>
                <w:sz w:val="28"/>
                <w:szCs w:val="28"/>
              </w:rPr>
            </w:pPr>
            <w:r>
              <w:rPr>
                <w:rFonts w:ascii="Times New Roman" w:hAnsi="Times New Roman" w:cs="Times New Roman"/>
                <w:bCs/>
                <w:sz w:val="28"/>
                <w:szCs w:val="28"/>
              </w:rPr>
              <w:t> </w:t>
            </w:r>
            <w:r w:rsidR="00A7577E">
              <w:rPr>
                <w:rFonts w:ascii="Times New Roman" w:hAnsi="Times New Roman" w:cs="Times New Roman"/>
                <w:bCs/>
                <w:sz w:val="28"/>
                <w:szCs w:val="28"/>
              </w:rPr>
              <w:t>7641,31</w:t>
            </w:r>
          </w:p>
        </w:tc>
      </w:tr>
      <w:tr w:rsidR="00314628" w:rsidTr="003A297A">
        <w:trPr>
          <w:trHeight w:val="70"/>
        </w:trPr>
        <w:tc>
          <w:tcPr>
            <w:tcW w:w="5386" w:type="dxa"/>
            <w:tcBorders>
              <w:top w:val="nil"/>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tc>
        <w:tc>
          <w:tcPr>
            <w:tcW w:w="4503" w:type="dxa"/>
            <w:tcBorders>
              <w:top w:val="nil"/>
              <w:left w:val="nil"/>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A297A">
        <w:trPr>
          <w:trHeight w:val="427"/>
        </w:trPr>
        <w:tc>
          <w:tcPr>
            <w:tcW w:w="5386" w:type="dxa"/>
            <w:tcBorders>
              <w:top w:val="nil"/>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бюджет Российской Федерации</w:t>
            </w:r>
          </w:p>
        </w:tc>
        <w:tc>
          <w:tcPr>
            <w:tcW w:w="4503" w:type="dxa"/>
            <w:tcBorders>
              <w:top w:val="nil"/>
              <w:left w:val="nil"/>
              <w:bottom w:val="single" w:sz="4" w:space="0" w:color="auto"/>
              <w:right w:val="single" w:sz="4" w:space="0" w:color="auto"/>
            </w:tcBorders>
            <w:noWrap/>
            <w:hideMark/>
          </w:tcPr>
          <w:p w:rsidR="00314628" w:rsidRDefault="00314628" w:rsidP="00A7577E">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00A7577E">
              <w:rPr>
                <w:rFonts w:ascii="Times New Roman" w:hAnsi="Times New Roman" w:cs="Times New Roman"/>
                <w:sz w:val="28"/>
                <w:szCs w:val="28"/>
              </w:rPr>
              <w:t>6388,14</w:t>
            </w:r>
          </w:p>
        </w:tc>
      </w:tr>
      <w:tr w:rsidR="00314628" w:rsidTr="003A297A">
        <w:trPr>
          <w:trHeight w:val="332"/>
        </w:trPr>
        <w:tc>
          <w:tcPr>
            <w:tcW w:w="5386" w:type="dxa"/>
            <w:tcBorders>
              <w:top w:val="single" w:sz="4" w:space="0" w:color="auto"/>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бюджет Республики Башкортостан</w:t>
            </w:r>
          </w:p>
        </w:tc>
        <w:tc>
          <w:tcPr>
            <w:tcW w:w="4503" w:type="dxa"/>
            <w:tcBorders>
              <w:top w:val="nil"/>
              <w:left w:val="nil"/>
              <w:bottom w:val="single" w:sz="4" w:space="0" w:color="auto"/>
              <w:right w:val="single" w:sz="4" w:space="0" w:color="auto"/>
            </w:tcBorders>
            <w:noWrap/>
            <w:hideMark/>
          </w:tcPr>
          <w:p w:rsidR="00314628" w:rsidRDefault="00314628" w:rsidP="00A7577E">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00A7577E">
              <w:rPr>
                <w:rFonts w:ascii="Times New Roman" w:hAnsi="Times New Roman" w:cs="Times New Roman"/>
                <w:sz w:val="28"/>
                <w:szCs w:val="28"/>
              </w:rPr>
              <w:t>1253,17</w:t>
            </w:r>
          </w:p>
        </w:tc>
      </w:tr>
      <w:tr w:rsidR="00314628" w:rsidTr="003A297A">
        <w:trPr>
          <w:trHeight w:val="332"/>
        </w:trPr>
        <w:tc>
          <w:tcPr>
            <w:tcW w:w="5386" w:type="dxa"/>
            <w:tcBorders>
              <w:top w:val="single" w:sz="4" w:space="0" w:color="auto"/>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бюджет сельского поселения </w:t>
            </w:r>
          </w:p>
        </w:tc>
        <w:tc>
          <w:tcPr>
            <w:tcW w:w="4503" w:type="dxa"/>
            <w:tcBorders>
              <w:top w:val="nil"/>
              <w:left w:val="nil"/>
              <w:bottom w:val="single" w:sz="4" w:space="0" w:color="auto"/>
              <w:right w:val="single" w:sz="4" w:space="0" w:color="auto"/>
            </w:tcBorders>
            <w:noWrap/>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00DA4658">
              <w:rPr>
                <w:rFonts w:ascii="Times New Roman" w:hAnsi="Times New Roman" w:cs="Times New Roman"/>
                <w:sz w:val="28"/>
                <w:szCs w:val="28"/>
              </w:rPr>
              <w:t>0</w:t>
            </w:r>
          </w:p>
        </w:tc>
      </w:tr>
      <w:tr w:rsidR="00314628" w:rsidTr="003A297A">
        <w:trPr>
          <w:trHeight w:val="332"/>
        </w:trPr>
        <w:tc>
          <w:tcPr>
            <w:tcW w:w="5386" w:type="dxa"/>
            <w:tcBorders>
              <w:top w:val="nil"/>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4503" w:type="dxa"/>
            <w:tcBorders>
              <w:top w:val="nil"/>
              <w:left w:val="nil"/>
              <w:bottom w:val="single" w:sz="4" w:space="0" w:color="auto"/>
              <w:right w:val="single" w:sz="4" w:space="0" w:color="auto"/>
            </w:tcBorders>
            <w:noWrap/>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00DA4658">
              <w:rPr>
                <w:rFonts w:ascii="Times New Roman" w:hAnsi="Times New Roman" w:cs="Times New Roman"/>
                <w:sz w:val="28"/>
                <w:szCs w:val="28"/>
              </w:rPr>
              <w:t>0</w:t>
            </w:r>
          </w:p>
        </w:tc>
      </w:tr>
    </w:tbl>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A04263" w:rsidRDefault="00A04263"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7A3764" w:rsidRPr="00741DED" w:rsidRDefault="007A3764" w:rsidP="007A3764">
      <w:pPr>
        <w:jc w:val="right"/>
        <w:rPr>
          <w:rFonts w:ascii="Times New Roman" w:hAnsi="Times New Roman" w:cs="Times New Roman"/>
          <w:sz w:val="28"/>
          <w:szCs w:val="28"/>
        </w:rPr>
      </w:pPr>
      <w:r w:rsidRPr="00741DED">
        <w:rPr>
          <w:rFonts w:ascii="Times New Roman" w:hAnsi="Times New Roman" w:cs="Times New Roman"/>
          <w:sz w:val="28"/>
          <w:szCs w:val="28"/>
        </w:rPr>
        <w:lastRenderedPageBreak/>
        <w:t> Приложение № 6</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к муниципальной программе</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«Формирование </w:t>
      </w:r>
      <w:proofErr w:type="gramStart"/>
      <w:r w:rsidRPr="00741DED">
        <w:rPr>
          <w:rFonts w:ascii="Times New Roman" w:hAnsi="Times New Roman" w:cs="Times New Roman"/>
          <w:sz w:val="28"/>
          <w:szCs w:val="28"/>
        </w:rPr>
        <w:t>современной</w:t>
      </w:r>
      <w:proofErr w:type="gramEnd"/>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городской среды </w:t>
      </w:r>
      <w:proofErr w:type="spellStart"/>
      <w:r w:rsidRPr="00741DED">
        <w:rPr>
          <w:rFonts w:ascii="Times New Roman" w:hAnsi="Times New Roman" w:cs="Times New Roman"/>
          <w:sz w:val="28"/>
          <w:szCs w:val="28"/>
        </w:rPr>
        <w:t>д</w:t>
      </w:r>
      <w:proofErr w:type="gramStart"/>
      <w:r w:rsidRPr="00741DED">
        <w:rPr>
          <w:rFonts w:ascii="Times New Roman" w:hAnsi="Times New Roman" w:cs="Times New Roman"/>
          <w:sz w:val="28"/>
          <w:szCs w:val="28"/>
        </w:rPr>
        <w:t>.Н</w:t>
      </w:r>
      <w:proofErr w:type="gramEnd"/>
      <w:r w:rsidRPr="00741DED">
        <w:rPr>
          <w:rFonts w:ascii="Times New Roman" w:hAnsi="Times New Roman" w:cs="Times New Roman"/>
          <w:sz w:val="28"/>
          <w:szCs w:val="28"/>
        </w:rPr>
        <w:t>иколаевка</w:t>
      </w:r>
      <w:proofErr w:type="spellEnd"/>
      <w:r w:rsidRPr="00741DED">
        <w:rPr>
          <w:rFonts w:ascii="Times New Roman" w:hAnsi="Times New Roman" w:cs="Times New Roman"/>
          <w:sz w:val="28"/>
          <w:szCs w:val="28"/>
        </w:rPr>
        <w:t xml:space="preserve">, </w:t>
      </w:r>
      <w:proofErr w:type="spellStart"/>
      <w:r w:rsidRPr="00741DED">
        <w:rPr>
          <w:rFonts w:ascii="Times New Roman" w:hAnsi="Times New Roman" w:cs="Times New Roman"/>
          <w:sz w:val="28"/>
          <w:szCs w:val="28"/>
        </w:rPr>
        <w:t>с.Нурлино</w:t>
      </w:r>
      <w:proofErr w:type="spellEnd"/>
      <w:r w:rsidRPr="00741DED">
        <w:rPr>
          <w:rFonts w:ascii="Times New Roman" w:hAnsi="Times New Roman" w:cs="Times New Roman"/>
          <w:sz w:val="28"/>
          <w:szCs w:val="28"/>
        </w:rPr>
        <w:t xml:space="preserve"> </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сельского поселения Николаевский сельсовет</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муниципального района</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Уфимский район</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Республики Башкортостан </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1DED">
        <w:rPr>
          <w:rFonts w:ascii="Times New Roman" w:hAnsi="Times New Roman" w:cs="Times New Roman"/>
          <w:sz w:val="28"/>
          <w:szCs w:val="28"/>
        </w:rPr>
        <w:t xml:space="preserve">  на 2018-2022 годы» </w:t>
      </w:r>
    </w:p>
    <w:p w:rsidR="007A3764" w:rsidRPr="00741DED" w:rsidRDefault="007A3764" w:rsidP="007A3764">
      <w:pPr>
        <w:rPr>
          <w:rFonts w:ascii="Times New Roman" w:hAnsi="Times New Roman" w:cs="Times New Roman"/>
          <w:sz w:val="28"/>
          <w:szCs w:val="28"/>
        </w:rPr>
      </w:pPr>
      <w:r w:rsidRPr="00741DED">
        <w:rPr>
          <w:rFonts w:ascii="Times New Roman" w:hAnsi="Times New Roman" w:cs="Times New Roman"/>
          <w:sz w:val="28"/>
          <w:szCs w:val="28"/>
        </w:rPr>
        <w:t> </w:t>
      </w:r>
    </w:p>
    <w:p w:rsidR="007A3764" w:rsidRPr="00741DED" w:rsidRDefault="00AC0172" w:rsidP="007A3764">
      <w:pPr>
        <w:jc w:val="center"/>
        <w:rPr>
          <w:rFonts w:ascii="Times New Roman" w:hAnsi="Times New Roman" w:cs="Times New Roman"/>
          <w:sz w:val="28"/>
          <w:szCs w:val="28"/>
        </w:rPr>
      </w:pPr>
      <w:r>
        <w:rPr>
          <w:rFonts w:ascii="Times New Roman" w:hAnsi="Times New Roman" w:cs="Times New Roman"/>
          <w:sz w:val="28"/>
          <w:szCs w:val="28"/>
        </w:rPr>
        <w:t>П</w:t>
      </w:r>
      <w:r w:rsidR="007A3764" w:rsidRPr="00741DED">
        <w:rPr>
          <w:rFonts w:ascii="Times New Roman" w:hAnsi="Times New Roman" w:cs="Times New Roman"/>
          <w:sz w:val="28"/>
          <w:szCs w:val="28"/>
        </w:rPr>
        <w:t>еречень</w:t>
      </w:r>
    </w:p>
    <w:p w:rsidR="007A3764" w:rsidRPr="00741DED" w:rsidRDefault="007A3764" w:rsidP="007A3764">
      <w:pPr>
        <w:jc w:val="center"/>
        <w:rPr>
          <w:rFonts w:ascii="Times New Roman" w:hAnsi="Times New Roman" w:cs="Times New Roman"/>
          <w:sz w:val="28"/>
          <w:szCs w:val="28"/>
        </w:rPr>
      </w:pPr>
      <w:r w:rsidRPr="00741DED">
        <w:rPr>
          <w:rFonts w:ascii="Times New Roman" w:hAnsi="Times New Roman" w:cs="Times New Roman"/>
          <w:sz w:val="28"/>
          <w:szCs w:val="28"/>
        </w:rPr>
        <w:t>дворовых территорий планируемых к благоустройству в рамках муниципальной программы «Формирование современной городской среды    сельского поселения Николаевский  сельсовет муниципального района Уфимский район Республики Башкортостан»</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702"/>
        <w:gridCol w:w="1418"/>
        <w:gridCol w:w="992"/>
        <w:gridCol w:w="2410"/>
        <w:gridCol w:w="1134"/>
        <w:gridCol w:w="1701"/>
      </w:tblGrid>
      <w:tr w:rsidR="00AC0172" w:rsidRPr="00741DED" w:rsidTr="00AC0172">
        <w:trPr>
          <w:trHeight w:val="685"/>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EE0DE0">
            <w:pPr>
              <w:rPr>
                <w:rFonts w:ascii="Times New Roman" w:hAnsi="Times New Roman" w:cs="Times New Roman"/>
                <w:sz w:val="18"/>
                <w:szCs w:val="28"/>
              </w:rPr>
            </w:pPr>
            <w:r w:rsidRPr="00AC0172">
              <w:rPr>
                <w:rFonts w:ascii="Times New Roman" w:hAnsi="Times New Roman" w:cs="Times New Roman"/>
                <w:sz w:val="18"/>
                <w:szCs w:val="28"/>
              </w:rPr>
              <w:t xml:space="preserve">№ </w:t>
            </w:r>
            <w:proofErr w:type="gramStart"/>
            <w:r w:rsidRPr="00AC0172">
              <w:rPr>
                <w:rFonts w:ascii="Times New Roman" w:hAnsi="Times New Roman" w:cs="Times New Roman"/>
                <w:sz w:val="18"/>
                <w:szCs w:val="28"/>
              </w:rPr>
              <w:t>п</w:t>
            </w:r>
            <w:proofErr w:type="gramEnd"/>
            <w:r w:rsidRPr="00AC0172">
              <w:rPr>
                <w:rFonts w:ascii="Times New Roman" w:hAnsi="Times New Roman" w:cs="Times New Roman"/>
                <w:sz w:val="18"/>
                <w:szCs w:val="28"/>
              </w:rPr>
              <w:t>/п</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EE0DE0">
            <w:pPr>
              <w:rPr>
                <w:rFonts w:ascii="Times New Roman" w:hAnsi="Times New Roman" w:cs="Times New Roman"/>
                <w:sz w:val="18"/>
                <w:szCs w:val="28"/>
              </w:rPr>
            </w:pPr>
            <w:r w:rsidRPr="00AC0172">
              <w:rPr>
                <w:rFonts w:ascii="Times New Roman" w:hAnsi="Times New Roman" w:cs="Times New Roman"/>
                <w:sz w:val="18"/>
                <w:szCs w:val="28"/>
              </w:rPr>
              <w:t>Адресный перечень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EE0DE0">
            <w:pPr>
              <w:rPr>
                <w:rFonts w:ascii="Times New Roman" w:hAnsi="Times New Roman" w:cs="Times New Roman"/>
                <w:sz w:val="18"/>
                <w:szCs w:val="28"/>
              </w:rPr>
            </w:pPr>
            <w:r w:rsidRPr="00AC0172">
              <w:rPr>
                <w:rFonts w:ascii="Times New Roman" w:hAnsi="Times New Roman" w:cs="Times New Roman"/>
                <w:sz w:val="18"/>
                <w:szCs w:val="28"/>
              </w:rPr>
              <w:t>Площадь дворовой территории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EE0DE0">
            <w:pPr>
              <w:rPr>
                <w:rFonts w:ascii="Times New Roman" w:hAnsi="Times New Roman" w:cs="Times New Roman"/>
                <w:sz w:val="18"/>
                <w:szCs w:val="28"/>
              </w:rPr>
            </w:pPr>
            <w:r w:rsidRPr="00AC0172">
              <w:rPr>
                <w:rFonts w:ascii="Times New Roman" w:hAnsi="Times New Roman" w:cs="Times New Roman"/>
                <w:sz w:val="18"/>
                <w:szCs w:val="28"/>
              </w:rPr>
              <w:t>Доля финансового участия граждан, %</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AC0172" w:rsidRPr="00AC0172" w:rsidRDefault="00AC0172" w:rsidP="00EE0DE0">
            <w:pPr>
              <w:ind w:right="318"/>
              <w:rPr>
                <w:rFonts w:ascii="Times New Roman" w:hAnsi="Times New Roman" w:cs="Times New Roman"/>
                <w:sz w:val="18"/>
                <w:szCs w:val="28"/>
              </w:rPr>
            </w:pPr>
            <w:r w:rsidRPr="00AC0172">
              <w:rPr>
                <w:rFonts w:ascii="Times New Roman" w:hAnsi="Times New Roman" w:cs="Times New Roman"/>
                <w:sz w:val="18"/>
                <w:szCs w:val="28"/>
              </w:rPr>
              <w:t>Перечень мероприятий</w:t>
            </w:r>
          </w:p>
        </w:tc>
        <w:tc>
          <w:tcPr>
            <w:tcW w:w="1134" w:type="dxa"/>
            <w:tcBorders>
              <w:top w:val="single" w:sz="4" w:space="0" w:color="000000"/>
              <w:left w:val="single" w:sz="4" w:space="0" w:color="auto"/>
              <w:bottom w:val="single" w:sz="4" w:space="0" w:color="000000"/>
              <w:right w:val="single" w:sz="4" w:space="0" w:color="000000"/>
            </w:tcBorders>
            <w:vAlign w:val="center"/>
          </w:tcPr>
          <w:p w:rsidR="00AC0172" w:rsidRPr="00AC0172" w:rsidRDefault="00AC0172" w:rsidP="00AC0172">
            <w:pPr>
              <w:ind w:right="318"/>
              <w:rPr>
                <w:rFonts w:ascii="Times New Roman" w:hAnsi="Times New Roman" w:cs="Times New Roman"/>
                <w:sz w:val="18"/>
                <w:szCs w:val="28"/>
              </w:rPr>
            </w:pPr>
            <w:r w:rsidRPr="00AC0172">
              <w:rPr>
                <w:rFonts w:ascii="Times New Roman" w:hAnsi="Times New Roman" w:cs="Times New Roman"/>
                <w:sz w:val="18"/>
                <w:szCs w:val="28"/>
              </w:rPr>
              <w:t>годы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EE0DE0">
            <w:pPr>
              <w:rPr>
                <w:rFonts w:ascii="Times New Roman" w:hAnsi="Times New Roman" w:cs="Times New Roman"/>
                <w:sz w:val="18"/>
                <w:szCs w:val="28"/>
              </w:rPr>
            </w:pPr>
            <w:r w:rsidRPr="00AC0172">
              <w:rPr>
                <w:rFonts w:ascii="Times New Roman" w:hAnsi="Times New Roman" w:cs="Times New Roman"/>
                <w:sz w:val="18"/>
                <w:szCs w:val="28"/>
              </w:rPr>
              <w:t>Ориентировочная стоимость</w:t>
            </w:r>
          </w:p>
        </w:tc>
      </w:tr>
      <w:tr w:rsidR="00AC0172" w:rsidRPr="00741DED" w:rsidTr="00AC0172">
        <w:trPr>
          <w:trHeight w:val="1936"/>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jc w:val="center"/>
              <w:rPr>
                <w:rFonts w:ascii="Times New Roman" w:hAnsi="Times New Roman" w:cs="Times New Roman"/>
                <w:szCs w:val="28"/>
              </w:rPr>
            </w:pPr>
            <w:r w:rsidRPr="00AC0172">
              <w:rPr>
                <w:rFonts w:ascii="Times New Roman" w:hAnsi="Times New Roman" w:cs="Times New Roman"/>
                <w:szCs w:val="28"/>
              </w:rPr>
              <w:t>1</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jc w:val="center"/>
              <w:rPr>
                <w:rFonts w:ascii="Times New Roman" w:hAnsi="Times New Roman" w:cs="Times New Roman"/>
                <w:szCs w:val="28"/>
              </w:rPr>
            </w:pPr>
            <w:r w:rsidRPr="00AC0172">
              <w:rPr>
                <w:rFonts w:ascii="Times New Roman" w:hAnsi="Times New Roman" w:cs="Times New Roman"/>
                <w:szCs w:val="28"/>
              </w:rPr>
              <w:t>д. Николаевка, ул. Дружбы д 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jc w:val="center"/>
              <w:rPr>
                <w:rFonts w:ascii="Times New Roman" w:hAnsi="Times New Roman" w:cs="Times New Roman"/>
                <w:szCs w:val="28"/>
              </w:rPr>
            </w:pPr>
            <w:r w:rsidRPr="00AC0172">
              <w:rPr>
                <w:rFonts w:ascii="Times New Roman" w:hAnsi="Times New Roman" w:cs="Times New Roman"/>
                <w:szCs w:val="28"/>
              </w:rPr>
              <w:t>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jc w:val="center"/>
              <w:rPr>
                <w:rFonts w:ascii="Times New Roman" w:hAnsi="Times New Roman" w:cs="Times New Roman"/>
                <w:szCs w:val="28"/>
              </w:rPr>
            </w:pPr>
            <w:r w:rsidRPr="00AC0172">
              <w:rPr>
                <w:rFonts w:ascii="Times New Roman" w:hAnsi="Times New Roman" w:cs="Times New Roman"/>
                <w:szCs w:val="28"/>
              </w:rPr>
              <w:t>5</w:t>
            </w:r>
          </w:p>
        </w:tc>
        <w:tc>
          <w:tcPr>
            <w:tcW w:w="2410" w:type="dxa"/>
            <w:tcBorders>
              <w:top w:val="single" w:sz="4" w:space="0" w:color="000000"/>
              <w:left w:val="single" w:sz="4" w:space="0" w:color="000000"/>
              <w:bottom w:val="single" w:sz="4" w:space="0" w:color="auto"/>
              <w:right w:val="single" w:sz="4" w:space="0" w:color="auto"/>
            </w:tcBorders>
            <w:hideMark/>
          </w:tcPr>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Ремонт дворовых проездов с устройством парковочных мест.</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скамеек, урн.</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ограждений придомовой территории.</w:t>
            </w:r>
          </w:p>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16"/>
              </w:rPr>
              <w:t>Установка уличного освещения.</w:t>
            </w:r>
          </w:p>
        </w:tc>
        <w:tc>
          <w:tcPr>
            <w:tcW w:w="1134" w:type="dxa"/>
            <w:tcBorders>
              <w:top w:val="single" w:sz="4" w:space="0" w:color="000000"/>
              <w:left w:val="single" w:sz="4" w:space="0" w:color="auto"/>
              <w:bottom w:val="single" w:sz="4" w:space="0" w:color="auto"/>
              <w:right w:val="single" w:sz="4" w:space="0" w:color="000000"/>
            </w:tcBorders>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2019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7577E" w:rsidP="00AC0172">
            <w:pPr>
              <w:jc w:val="center"/>
              <w:rPr>
                <w:rFonts w:ascii="Times New Roman" w:hAnsi="Times New Roman" w:cs="Times New Roman"/>
                <w:szCs w:val="28"/>
              </w:rPr>
            </w:pPr>
            <w:r>
              <w:rPr>
                <w:rFonts w:ascii="Times New Roman" w:hAnsi="Times New Roman" w:cs="Times New Roman"/>
                <w:szCs w:val="28"/>
              </w:rPr>
              <w:t>694,66</w:t>
            </w:r>
          </w:p>
        </w:tc>
      </w:tr>
      <w:tr w:rsidR="00AC0172" w:rsidRPr="00741DED" w:rsidTr="00AC0172">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2</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д. Николаевка, ул. Дружбы д.5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Ремонт дворовых проездов с устройством парковочных мест.</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скамеек, урн.</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ограждений придомовой территории.</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уличного освещения.</w:t>
            </w:r>
          </w:p>
        </w:tc>
        <w:tc>
          <w:tcPr>
            <w:tcW w:w="1134" w:type="dxa"/>
            <w:tcBorders>
              <w:top w:val="single" w:sz="4" w:space="0" w:color="auto"/>
              <w:left w:val="single" w:sz="4" w:space="0" w:color="auto"/>
              <w:bottom w:val="single" w:sz="4" w:space="0" w:color="auto"/>
              <w:right w:val="single" w:sz="4" w:space="0" w:color="000000"/>
            </w:tcBorders>
            <w:vAlign w:val="center"/>
          </w:tcPr>
          <w:p w:rsidR="00AC0172" w:rsidRPr="00AC0172" w:rsidRDefault="00AC0172" w:rsidP="00AC0172">
            <w:pPr>
              <w:spacing w:after="0"/>
              <w:jc w:val="center"/>
              <w:rPr>
                <w:rFonts w:ascii="Times New Roman" w:hAnsi="Times New Roman" w:cs="Times New Roman"/>
                <w:szCs w:val="16"/>
              </w:rPr>
            </w:pPr>
            <w:r>
              <w:rPr>
                <w:rFonts w:ascii="Times New Roman" w:hAnsi="Times New Roman" w:cs="Times New Roman"/>
                <w:szCs w:val="16"/>
              </w:rPr>
              <w:t>2019</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AC0172" w:rsidRPr="00AC0172" w:rsidRDefault="00A7577E" w:rsidP="00AC0172">
            <w:pPr>
              <w:spacing w:after="0"/>
              <w:jc w:val="center"/>
              <w:rPr>
                <w:rFonts w:ascii="Times New Roman" w:hAnsi="Times New Roman" w:cs="Times New Roman"/>
                <w:szCs w:val="28"/>
              </w:rPr>
            </w:pPr>
            <w:r>
              <w:rPr>
                <w:rFonts w:ascii="Times New Roman" w:hAnsi="Times New Roman" w:cs="Times New Roman"/>
                <w:szCs w:val="28"/>
              </w:rPr>
              <w:t>694,66</w:t>
            </w:r>
          </w:p>
        </w:tc>
      </w:tr>
      <w:tr w:rsidR="00AC0172" w:rsidRPr="00741DED" w:rsidTr="00AC0172">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3</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д. Николаевка, ул. Дружбы д.9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105</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 xml:space="preserve">Ремонт дворовых проездов с </w:t>
            </w:r>
            <w:r w:rsidRPr="00AC0172">
              <w:rPr>
                <w:rFonts w:ascii="Times New Roman" w:hAnsi="Times New Roman" w:cs="Times New Roman"/>
                <w:szCs w:val="16"/>
              </w:rPr>
              <w:lastRenderedPageBreak/>
              <w:t>устройством парковочных мест.</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скамеек, урн.</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ограждений придомовой территории.</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уличного освещения.</w:t>
            </w:r>
          </w:p>
          <w:p w:rsidR="00AC0172" w:rsidRPr="00AC0172" w:rsidRDefault="00AC0172" w:rsidP="00AC0172">
            <w:pPr>
              <w:spacing w:after="0"/>
              <w:jc w:val="center"/>
              <w:rPr>
                <w:rFonts w:ascii="Times New Roman" w:hAnsi="Times New Roman" w:cs="Times New Roman"/>
                <w:szCs w:val="16"/>
              </w:rPr>
            </w:pPr>
          </w:p>
        </w:tc>
        <w:tc>
          <w:tcPr>
            <w:tcW w:w="1134" w:type="dxa"/>
            <w:tcBorders>
              <w:top w:val="single" w:sz="4" w:space="0" w:color="auto"/>
              <w:left w:val="single" w:sz="4" w:space="0" w:color="auto"/>
              <w:bottom w:val="single" w:sz="4" w:space="0" w:color="auto"/>
              <w:right w:val="single" w:sz="4" w:space="0" w:color="000000"/>
            </w:tcBorders>
            <w:vAlign w:val="center"/>
          </w:tcPr>
          <w:p w:rsidR="00AC0172" w:rsidRPr="00AC0172" w:rsidRDefault="00AC0172" w:rsidP="00AC0172">
            <w:pPr>
              <w:spacing w:after="0"/>
              <w:jc w:val="center"/>
              <w:rPr>
                <w:rFonts w:ascii="Times New Roman" w:hAnsi="Times New Roman" w:cs="Times New Roman"/>
                <w:szCs w:val="16"/>
              </w:rPr>
            </w:pPr>
            <w:r>
              <w:rPr>
                <w:rFonts w:ascii="Times New Roman" w:hAnsi="Times New Roman" w:cs="Times New Roman"/>
                <w:szCs w:val="16"/>
              </w:rPr>
              <w:lastRenderedPageBreak/>
              <w:t>2019</w:t>
            </w: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AC0172" w:rsidRPr="00AC0172" w:rsidRDefault="00A7577E" w:rsidP="00AC0172">
            <w:pPr>
              <w:spacing w:after="0"/>
              <w:jc w:val="center"/>
              <w:rPr>
                <w:rFonts w:ascii="Times New Roman" w:hAnsi="Times New Roman" w:cs="Times New Roman"/>
                <w:szCs w:val="28"/>
              </w:rPr>
            </w:pPr>
            <w:r>
              <w:rPr>
                <w:rFonts w:ascii="Times New Roman" w:hAnsi="Times New Roman" w:cs="Times New Roman"/>
                <w:szCs w:val="28"/>
              </w:rPr>
              <w:t>694,66</w:t>
            </w:r>
          </w:p>
        </w:tc>
      </w:tr>
      <w:tr w:rsidR="00AC0172" w:rsidRPr="00741DED" w:rsidTr="00AC0172">
        <w:trPr>
          <w:trHeight w:val="1691"/>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jc w:val="center"/>
              <w:rPr>
                <w:rFonts w:ascii="Times New Roman" w:hAnsi="Times New Roman" w:cs="Times New Roman"/>
                <w:szCs w:val="28"/>
              </w:rPr>
            </w:pPr>
            <w:r w:rsidRPr="00AC0172">
              <w:rPr>
                <w:rFonts w:ascii="Times New Roman" w:hAnsi="Times New Roman" w:cs="Times New Roman"/>
                <w:szCs w:val="28"/>
              </w:rPr>
              <w:lastRenderedPageBreak/>
              <w:t>4</w:t>
            </w:r>
          </w:p>
        </w:tc>
        <w:tc>
          <w:tcPr>
            <w:tcW w:w="1702" w:type="dxa"/>
            <w:tcBorders>
              <w:top w:val="single" w:sz="4" w:space="0" w:color="000000"/>
              <w:left w:val="single" w:sz="4" w:space="0" w:color="000000"/>
              <w:bottom w:val="single" w:sz="4" w:space="0" w:color="000000"/>
              <w:right w:val="single" w:sz="4" w:space="0" w:color="000000"/>
            </w:tcBorders>
            <w:vAlign w:val="center"/>
          </w:tcPr>
          <w:p w:rsidR="00AC0172" w:rsidRPr="00AC0172" w:rsidRDefault="00AC0172" w:rsidP="00AC0172">
            <w:pPr>
              <w:jc w:val="center"/>
              <w:rPr>
                <w:rFonts w:ascii="Times New Roman" w:hAnsi="Times New Roman" w:cs="Times New Roman"/>
                <w:szCs w:val="28"/>
              </w:rPr>
            </w:pPr>
            <w:r>
              <w:rPr>
                <w:rFonts w:ascii="Times New Roman" w:hAnsi="Times New Roman" w:cs="Times New Roman"/>
                <w:szCs w:val="28"/>
              </w:rPr>
              <w:t>д. Николаевка, ул. Дружбы д</w:t>
            </w:r>
            <w:r w:rsidRPr="00AC0172">
              <w:rPr>
                <w:rFonts w:ascii="Times New Roman" w:hAnsi="Times New Roman" w:cs="Times New Roman"/>
                <w:szCs w:val="28"/>
              </w:rPr>
              <w:t xml:space="preserve"> 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jc w:val="center"/>
              <w:rPr>
                <w:rFonts w:ascii="Times New Roman" w:hAnsi="Times New Roman" w:cs="Times New Roman"/>
                <w:szCs w:val="28"/>
              </w:rPr>
            </w:pPr>
            <w:r w:rsidRPr="00AC0172">
              <w:rPr>
                <w:rFonts w:ascii="Times New Roman" w:hAnsi="Times New Roman" w:cs="Times New Roman"/>
                <w:szCs w:val="28"/>
              </w:rPr>
              <w:t>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jc w:val="center"/>
              <w:rPr>
                <w:rFonts w:ascii="Times New Roman" w:hAnsi="Times New Roman" w:cs="Times New Roman"/>
                <w:szCs w:val="28"/>
              </w:rPr>
            </w:pPr>
            <w:r w:rsidRPr="00AC0172">
              <w:rPr>
                <w:rFonts w:ascii="Times New Roman"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Ремонт дворовых проездов с устройством парковочных мест.</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скамеек, урн.</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ограждений придомовой территории.</w:t>
            </w:r>
          </w:p>
          <w:p w:rsidR="00AC0172" w:rsidRPr="00AC0172" w:rsidRDefault="00AC0172" w:rsidP="00AC0172">
            <w:pPr>
              <w:spacing w:after="0"/>
              <w:jc w:val="center"/>
              <w:rPr>
                <w:rFonts w:ascii="Times New Roman" w:hAnsi="Times New Roman" w:cs="Times New Roman"/>
                <w:szCs w:val="16"/>
              </w:rPr>
            </w:pPr>
          </w:p>
        </w:tc>
        <w:tc>
          <w:tcPr>
            <w:tcW w:w="1134" w:type="dxa"/>
            <w:tcBorders>
              <w:top w:val="single" w:sz="4" w:space="0" w:color="auto"/>
              <w:left w:val="single" w:sz="4" w:space="0" w:color="auto"/>
              <w:bottom w:val="single" w:sz="4" w:space="0" w:color="auto"/>
              <w:right w:val="single" w:sz="4" w:space="0" w:color="000000"/>
            </w:tcBorders>
            <w:vAlign w:val="center"/>
          </w:tcPr>
          <w:p w:rsidR="00AC0172" w:rsidRPr="00AC0172" w:rsidRDefault="00AC0172" w:rsidP="00AC0172">
            <w:pPr>
              <w:spacing w:after="0"/>
              <w:jc w:val="center"/>
              <w:rPr>
                <w:rFonts w:ascii="Times New Roman" w:hAnsi="Times New Roman" w:cs="Times New Roman"/>
                <w:szCs w:val="16"/>
              </w:rPr>
            </w:pPr>
            <w:r>
              <w:rPr>
                <w:rFonts w:ascii="Times New Roman" w:hAnsi="Times New Roman" w:cs="Times New Roman"/>
                <w:szCs w:val="16"/>
              </w:rPr>
              <w:t>2019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7577E" w:rsidP="00AC0172">
            <w:pPr>
              <w:jc w:val="center"/>
              <w:rPr>
                <w:rFonts w:ascii="Times New Roman" w:hAnsi="Times New Roman" w:cs="Times New Roman"/>
                <w:szCs w:val="28"/>
              </w:rPr>
            </w:pPr>
            <w:r>
              <w:rPr>
                <w:rFonts w:ascii="Times New Roman" w:hAnsi="Times New Roman" w:cs="Times New Roman"/>
                <w:szCs w:val="28"/>
              </w:rPr>
              <w:t>694,66</w:t>
            </w:r>
          </w:p>
        </w:tc>
      </w:tr>
      <w:tr w:rsidR="00AC0172" w:rsidRPr="00741DED" w:rsidTr="00AB1E73">
        <w:trPr>
          <w:trHeight w:val="1402"/>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5</w:t>
            </w:r>
          </w:p>
        </w:tc>
        <w:tc>
          <w:tcPr>
            <w:tcW w:w="1702" w:type="dxa"/>
            <w:tcBorders>
              <w:top w:val="single" w:sz="4" w:space="0" w:color="000000"/>
              <w:left w:val="single" w:sz="4" w:space="0" w:color="000000"/>
              <w:bottom w:val="single" w:sz="4" w:space="0" w:color="000000"/>
              <w:right w:val="single" w:sz="4" w:space="0" w:color="000000"/>
            </w:tcBorders>
            <w:vAlign w:val="center"/>
          </w:tcPr>
          <w:p w:rsidR="00AC0172" w:rsidRDefault="00AC0172" w:rsidP="00AC0172">
            <w:pPr>
              <w:spacing w:after="0"/>
              <w:jc w:val="center"/>
              <w:rPr>
                <w:rFonts w:ascii="Times New Roman" w:hAnsi="Times New Roman" w:cs="Times New Roman"/>
                <w:szCs w:val="28"/>
              </w:rPr>
            </w:pPr>
            <w:proofErr w:type="spellStart"/>
            <w:r w:rsidRPr="00AC0172">
              <w:rPr>
                <w:rFonts w:ascii="Times New Roman" w:hAnsi="Times New Roman" w:cs="Times New Roman"/>
                <w:szCs w:val="28"/>
              </w:rPr>
              <w:t>с</w:t>
            </w:r>
            <w:proofErr w:type="gramStart"/>
            <w:r w:rsidRPr="00AC0172">
              <w:rPr>
                <w:rFonts w:ascii="Times New Roman" w:hAnsi="Times New Roman" w:cs="Times New Roman"/>
                <w:szCs w:val="28"/>
              </w:rPr>
              <w:t>.Н</w:t>
            </w:r>
            <w:proofErr w:type="gramEnd"/>
            <w:r w:rsidRPr="00AC0172">
              <w:rPr>
                <w:rFonts w:ascii="Times New Roman" w:hAnsi="Times New Roman" w:cs="Times New Roman"/>
                <w:szCs w:val="28"/>
              </w:rPr>
              <w:t>урлино</w:t>
            </w:r>
            <w:proofErr w:type="spellEnd"/>
          </w:p>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w:t>
            </w:r>
            <w:proofErr w:type="spellStart"/>
            <w:r w:rsidRPr="00AC0172">
              <w:rPr>
                <w:rFonts w:ascii="Times New Roman" w:hAnsi="Times New Roman" w:cs="Times New Roman"/>
                <w:szCs w:val="28"/>
              </w:rPr>
              <w:t>ул</w:t>
            </w:r>
            <w:proofErr w:type="gramStart"/>
            <w:r w:rsidRPr="00AC0172">
              <w:rPr>
                <w:rFonts w:ascii="Times New Roman" w:hAnsi="Times New Roman" w:cs="Times New Roman"/>
                <w:szCs w:val="28"/>
              </w:rPr>
              <w:t>.П</w:t>
            </w:r>
            <w:proofErr w:type="gramEnd"/>
            <w:r w:rsidRPr="00AC0172">
              <w:rPr>
                <w:rFonts w:ascii="Times New Roman" w:hAnsi="Times New Roman" w:cs="Times New Roman"/>
                <w:szCs w:val="28"/>
              </w:rPr>
              <w:t>арковая</w:t>
            </w:r>
            <w:proofErr w:type="spellEnd"/>
            <w:r w:rsidRPr="00AC0172">
              <w:rPr>
                <w:rFonts w:ascii="Times New Roman" w:hAnsi="Times New Roman" w:cs="Times New Roman"/>
                <w:szCs w:val="28"/>
              </w:rPr>
              <w:t xml:space="preserve"> д.1</w:t>
            </w:r>
          </w:p>
        </w:tc>
        <w:tc>
          <w:tcPr>
            <w:tcW w:w="1418" w:type="dxa"/>
            <w:tcBorders>
              <w:top w:val="single" w:sz="4" w:space="0" w:color="000000"/>
              <w:left w:val="single" w:sz="4" w:space="0" w:color="000000"/>
              <w:bottom w:val="single" w:sz="4" w:space="0" w:color="000000"/>
              <w:right w:val="single" w:sz="4" w:space="0" w:color="000000"/>
            </w:tcBorders>
            <w:vAlign w:val="center"/>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90</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Ремонт дворовых проездов с устройством парковочных мест.</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скамеек, урн.</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ограждений придомовой территории.</w:t>
            </w:r>
          </w:p>
        </w:tc>
        <w:tc>
          <w:tcPr>
            <w:tcW w:w="1134" w:type="dxa"/>
            <w:tcBorders>
              <w:top w:val="single" w:sz="4" w:space="0" w:color="auto"/>
              <w:left w:val="single" w:sz="4" w:space="0" w:color="auto"/>
              <w:bottom w:val="single" w:sz="4" w:space="0" w:color="auto"/>
              <w:right w:val="single" w:sz="4" w:space="0" w:color="000000"/>
            </w:tcBorders>
            <w:vAlign w:val="center"/>
          </w:tcPr>
          <w:p w:rsidR="00AC0172" w:rsidRPr="00AC0172" w:rsidRDefault="00AC0172" w:rsidP="00AC0172">
            <w:pPr>
              <w:spacing w:after="0"/>
              <w:jc w:val="center"/>
              <w:rPr>
                <w:rFonts w:ascii="Times New Roman" w:hAnsi="Times New Roman" w:cs="Times New Roman"/>
                <w:szCs w:val="16"/>
              </w:rPr>
            </w:pPr>
            <w:r>
              <w:rPr>
                <w:rFonts w:ascii="Times New Roman" w:hAnsi="Times New Roman" w:cs="Times New Roman"/>
                <w:szCs w:val="16"/>
              </w:rPr>
              <w:t>2022</w:t>
            </w:r>
          </w:p>
        </w:tc>
        <w:tc>
          <w:tcPr>
            <w:tcW w:w="1701" w:type="dxa"/>
            <w:tcBorders>
              <w:top w:val="single" w:sz="4" w:space="0" w:color="000000"/>
              <w:left w:val="single" w:sz="4" w:space="0" w:color="000000"/>
              <w:bottom w:val="single" w:sz="4" w:space="0" w:color="000000"/>
              <w:right w:val="single" w:sz="4" w:space="0" w:color="000000"/>
            </w:tcBorders>
            <w:vAlign w:val="center"/>
          </w:tcPr>
          <w:p w:rsidR="00AC0172" w:rsidRPr="00AC0172" w:rsidRDefault="00A7577E" w:rsidP="00AB1E73">
            <w:pPr>
              <w:spacing w:after="0"/>
              <w:jc w:val="center"/>
              <w:rPr>
                <w:rFonts w:ascii="Times New Roman" w:hAnsi="Times New Roman" w:cs="Times New Roman"/>
                <w:szCs w:val="28"/>
              </w:rPr>
            </w:pPr>
            <w:r>
              <w:rPr>
                <w:rFonts w:ascii="Times New Roman" w:hAnsi="Times New Roman" w:cs="Times New Roman"/>
                <w:szCs w:val="28"/>
              </w:rPr>
              <w:t>694,66</w:t>
            </w:r>
          </w:p>
        </w:tc>
      </w:tr>
      <w:tr w:rsidR="00AC0172" w:rsidRPr="00741DED" w:rsidTr="00AB1E73">
        <w:trPr>
          <w:trHeight w:val="1563"/>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6</w:t>
            </w:r>
          </w:p>
        </w:tc>
        <w:tc>
          <w:tcPr>
            <w:tcW w:w="1702" w:type="dxa"/>
            <w:tcBorders>
              <w:top w:val="single" w:sz="4" w:space="0" w:color="000000"/>
              <w:left w:val="single" w:sz="4" w:space="0" w:color="000000"/>
              <w:bottom w:val="single" w:sz="4" w:space="0" w:color="000000"/>
              <w:right w:val="single" w:sz="4" w:space="0" w:color="000000"/>
            </w:tcBorders>
          </w:tcPr>
          <w:p w:rsidR="00AC0172" w:rsidRDefault="00AC0172" w:rsidP="00AC0172">
            <w:pPr>
              <w:spacing w:after="0"/>
              <w:jc w:val="center"/>
              <w:rPr>
                <w:rFonts w:ascii="Times New Roman" w:hAnsi="Times New Roman" w:cs="Times New Roman"/>
                <w:szCs w:val="28"/>
              </w:rPr>
            </w:pPr>
            <w:proofErr w:type="spellStart"/>
            <w:r w:rsidRPr="00AC0172">
              <w:rPr>
                <w:rFonts w:ascii="Times New Roman" w:hAnsi="Times New Roman" w:cs="Times New Roman"/>
                <w:szCs w:val="28"/>
              </w:rPr>
              <w:t>с</w:t>
            </w:r>
            <w:proofErr w:type="gramStart"/>
            <w:r w:rsidRPr="00AC0172">
              <w:rPr>
                <w:rFonts w:ascii="Times New Roman" w:hAnsi="Times New Roman" w:cs="Times New Roman"/>
                <w:szCs w:val="28"/>
              </w:rPr>
              <w:t>.Н</w:t>
            </w:r>
            <w:proofErr w:type="gramEnd"/>
            <w:r w:rsidRPr="00AC0172">
              <w:rPr>
                <w:rFonts w:ascii="Times New Roman" w:hAnsi="Times New Roman" w:cs="Times New Roman"/>
                <w:szCs w:val="28"/>
              </w:rPr>
              <w:t>урлино</w:t>
            </w:r>
            <w:proofErr w:type="spellEnd"/>
            <w:r w:rsidRPr="00AC0172">
              <w:rPr>
                <w:rFonts w:ascii="Times New Roman" w:hAnsi="Times New Roman" w:cs="Times New Roman"/>
                <w:szCs w:val="28"/>
              </w:rPr>
              <w:t>,</w:t>
            </w:r>
          </w:p>
          <w:p w:rsidR="00AC0172" w:rsidRPr="00AC0172" w:rsidRDefault="00AC0172" w:rsidP="00AC0172">
            <w:pPr>
              <w:spacing w:after="0"/>
              <w:jc w:val="center"/>
              <w:rPr>
                <w:rFonts w:ascii="Times New Roman" w:hAnsi="Times New Roman" w:cs="Times New Roman"/>
                <w:szCs w:val="28"/>
              </w:rPr>
            </w:pPr>
            <w:proofErr w:type="spellStart"/>
            <w:r w:rsidRPr="00AC0172">
              <w:rPr>
                <w:rFonts w:ascii="Times New Roman" w:hAnsi="Times New Roman" w:cs="Times New Roman"/>
                <w:szCs w:val="28"/>
              </w:rPr>
              <w:t>ул</w:t>
            </w:r>
            <w:proofErr w:type="gramStart"/>
            <w:r w:rsidRPr="00AC0172">
              <w:rPr>
                <w:rFonts w:ascii="Times New Roman" w:hAnsi="Times New Roman" w:cs="Times New Roman"/>
                <w:szCs w:val="28"/>
              </w:rPr>
              <w:t>.П</w:t>
            </w:r>
            <w:proofErr w:type="gramEnd"/>
            <w:r w:rsidRPr="00AC0172">
              <w:rPr>
                <w:rFonts w:ascii="Times New Roman" w:hAnsi="Times New Roman" w:cs="Times New Roman"/>
                <w:szCs w:val="28"/>
              </w:rPr>
              <w:t>арковая</w:t>
            </w:r>
            <w:proofErr w:type="spellEnd"/>
            <w:r w:rsidRPr="00AC0172">
              <w:rPr>
                <w:rFonts w:ascii="Times New Roman" w:hAnsi="Times New Roman" w:cs="Times New Roman"/>
                <w:szCs w:val="28"/>
              </w:rPr>
              <w:t xml:space="preserve"> д.2</w:t>
            </w:r>
          </w:p>
        </w:tc>
        <w:tc>
          <w:tcPr>
            <w:tcW w:w="1418" w:type="dxa"/>
            <w:tcBorders>
              <w:top w:val="single" w:sz="4" w:space="0" w:color="000000"/>
              <w:left w:val="single" w:sz="4" w:space="0" w:color="000000"/>
              <w:bottom w:val="single" w:sz="4" w:space="0" w:color="000000"/>
              <w:right w:val="single" w:sz="4" w:space="0" w:color="000000"/>
            </w:tcBorders>
            <w:vAlign w:val="center"/>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90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Ремонт дворовых проездов с устройством парковочных мест.</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скамеек, урн.</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ограждений придомовой территории.</w:t>
            </w:r>
          </w:p>
        </w:tc>
        <w:tc>
          <w:tcPr>
            <w:tcW w:w="1134" w:type="dxa"/>
            <w:tcBorders>
              <w:top w:val="single" w:sz="4" w:space="0" w:color="auto"/>
              <w:left w:val="single" w:sz="4" w:space="0" w:color="auto"/>
              <w:bottom w:val="single" w:sz="4" w:space="0" w:color="auto"/>
              <w:right w:val="single" w:sz="4" w:space="0" w:color="000000"/>
            </w:tcBorders>
            <w:vAlign w:val="center"/>
          </w:tcPr>
          <w:p w:rsidR="00AC0172" w:rsidRPr="00AC0172" w:rsidRDefault="00AC0172" w:rsidP="00AC0172">
            <w:pPr>
              <w:spacing w:after="0"/>
              <w:jc w:val="center"/>
              <w:rPr>
                <w:rFonts w:ascii="Times New Roman" w:hAnsi="Times New Roman" w:cs="Times New Roman"/>
                <w:szCs w:val="16"/>
              </w:rPr>
            </w:pPr>
            <w:r>
              <w:rPr>
                <w:rFonts w:ascii="Times New Roman" w:hAnsi="Times New Roman" w:cs="Times New Roman"/>
                <w:szCs w:val="16"/>
              </w:rPr>
              <w:t>2022</w:t>
            </w:r>
          </w:p>
        </w:tc>
        <w:tc>
          <w:tcPr>
            <w:tcW w:w="1701" w:type="dxa"/>
            <w:tcBorders>
              <w:top w:val="single" w:sz="4" w:space="0" w:color="000000"/>
              <w:left w:val="single" w:sz="4" w:space="0" w:color="000000"/>
              <w:bottom w:val="single" w:sz="4" w:space="0" w:color="000000"/>
              <w:right w:val="single" w:sz="4" w:space="0" w:color="000000"/>
            </w:tcBorders>
          </w:tcPr>
          <w:p w:rsidR="00A7577E" w:rsidRDefault="00A7577E" w:rsidP="00AC0172">
            <w:pPr>
              <w:spacing w:after="0"/>
              <w:jc w:val="center"/>
              <w:rPr>
                <w:rFonts w:ascii="Times New Roman" w:hAnsi="Times New Roman" w:cs="Times New Roman"/>
                <w:szCs w:val="28"/>
              </w:rPr>
            </w:pPr>
          </w:p>
          <w:p w:rsidR="00A7577E" w:rsidRDefault="00A7577E" w:rsidP="00AC0172">
            <w:pPr>
              <w:spacing w:after="0"/>
              <w:jc w:val="center"/>
              <w:rPr>
                <w:rFonts w:ascii="Times New Roman" w:hAnsi="Times New Roman" w:cs="Times New Roman"/>
                <w:szCs w:val="28"/>
              </w:rPr>
            </w:pPr>
          </w:p>
          <w:p w:rsidR="00A7577E" w:rsidRDefault="00A7577E" w:rsidP="00AC0172">
            <w:pPr>
              <w:spacing w:after="0"/>
              <w:jc w:val="center"/>
              <w:rPr>
                <w:rFonts w:ascii="Times New Roman" w:hAnsi="Times New Roman" w:cs="Times New Roman"/>
                <w:szCs w:val="28"/>
              </w:rPr>
            </w:pPr>
          </w:p>
          <w:p w:rsidR="00A7577E" w:rsidRDefault="00A7577E" w:rsidP="00AC0172">
            <w:pPr>
              <w:spacing w:after="0"/>
              <w:jc w:val="center"/>
              <w:rPr>
                <w:rFonts w:ascii="Times New Roman" w:hAnsi="Times New Roman" w:cs="Times New Roman"/>
                <w:szCs w:val="28"/>
              </w:rPr>
            </w:pPr>
          </w:p>
          <w:p w:rsidR="00AC0172" w:rsidRPr="00AC0172" w:rsidRDefault="00A7577E" w:rsidP="00AC0172">
            <w:pPr>
              <w:spacing w:after="0"/>
              <w:jc w:val="center"/>
              <w:rPr>
                <w:rFonts w:ascii="Times New Roman" w:hAnsi="Times New Roman" w:cs="Times New Roman"/>
                <w:szCs w:val="28"/>
              </w:rPr>
            </w:pPr>
            <w:r>
              <w:rPr>
                <w:rFonts w:ascii="Times New Roman" w:hAnsi="Times New Roman" w:cs="Times New Roman"/>
                <w:szCs w:val="28"/>
              </w:rPr>
              <w:t>694,66</w:t>
            </w:r>
          </w:p>
        </w:tc>
      </w:tr>
      <w:tr w:rsidR="00AC0172" w:rsidRPr="00741DED" w:rsidTr="00AC0172">
        <w:trPr>
          <w:trHeight w:val="1544"/>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7</w:t>
            </w:r>
          </w:p>
        </w:tc>
        <w:tc>
          <w:tcPr>
            <w:tcW w:w="1702" w:type="dxa"/>
            <w:tcBorders>
              <w:top w:val="single" w:sz="4" w:space="0" w:color="000000"/>
              <w:left w:val="single" w:sz="4" w:space="0" w:color="000000"/>
              <w:bottom w:val="single" w:sz="4" w:space="0" w:color="000000"/>
              <w:right w:val="single" w:sz="4" w:space="0" w:color="000000"/>
            </w:tcBorders>
          </w:tcPr>
          <w:p w:rsidR="00AC0172" w:rsidRDefault="00AC0172" w:rsidP="00AC0172">
            <w:pPr>
              <w:spacing w:after="0"/>
              <w:jc w:val="center"/>
              <w:rPr>
                <w:rFonts w:ascii="Times New Roman" w:hAnsi="Times New Roman" w:cs="Times New Roman"/>
                <w:szCs w:val="28"/>
              </w:rPr>
            </w:pPr>
            <w:proofErr w:type="spellStart"/>
            <w:r w:rsidRPr="00AC0172">
              <w:rPr>
                <w:rFonts w:ascii="Times New Roman" w:hAnsi="Times New Roman" w:cs="Times New Roman"/>
                <w:szCs w:val="28"/>
              </w:rPr>
              <w:t>с</w:t>
            </w:r>
            <w:proofErr w:type="gramStart"/>
            <w:r w:rsidRPr="00AC0172">
              <w:rPr>
                <w:rFonts w:ascii="Times New Roman" w:hAnsi="Times New Roman" w:cs="Times New Roman"/>
                <w:szCs w:val="28"/>
              </w:rPr>
              <w:t>.Н</w:t>
            </w:r>
            <w:proofErr w:type="gramEnd"/>
            <w:r w:rsidRPr="00AC0172">
              <w:rPr>
                <w:rFonts w:ascii="Times New Roman" w:hAnsi="Times New Roman" w:cs="Times New Roman"/>
                <w:szCs w:val="28"/>
              </w:rPr>
              <w:t>урлино</w:t>
            </w:r>
            <w:proofErr w:type="spellEnd"/>
            <w:r w:rsidRPr="00AC0172">
              <w:rPr>
                <w:rFonts w:ascii="Times New Roman" w:hAnsi="Times New Roman" w:cs="Times New Roman"/>
                <w:szCs w:val="28"/>
              </w:rPr>
              <w:t>,</w:t>
            </w:r>
          </w:p>
          <w:p w:rsidR="00AC0172" w:rsidRPr="00AC0172" w:rsidRDefault="00AC0172" w:rsidP="00AC0172">
            <w:pPr>
              <w:spacing w:after="0"/>
              <w:jc w:val="center"/>
              <w:rPr>
                <w:rFonts w:ascii="Times New Roman" w:hAnsi="Times New Roman" w:cs="Times New Roman"/>
                <w:szCs w:val="28"/>
              </w:rPr>
            </w:pPr>
            <w:proofErr w:type="spellStart"/>
            <w:r w:rsidRPr="00AC0172">
              <w:rPr>
                <w:rFonts w:ascii="Times New Roman" w:hAnsi="Times New Roman" w:cs="Times New Roman"/>
                <w:szCs w:val="28"/>
              </w:rPr>
              <w:t>ул</w:t>
            </w:r>
            <w:proofErr w:type="gramStart"/>
            <w:r w:rsidRPr="00AC0172">
              <w:rPr>
                <w:rFonts w:ascii="Times New Roman" w:hAnsi="Times New Roman" w:cs="Times New Roman"/>
                <w:szCs w:val="28"/>
              </w:rPr>
              <w:t>.Ц</w:t>
            </w:r>
            <w:proofErr w:type="gramEnd"/>
            <w:r w:rsidRPr="00AC0172">
              <w:rPr>
                <w:rFonts w:ascii="Times New Roman" w:hAnsi="Times New Roman" w:cs="Times New Roman"/>
                <w:szCs w:val="28"/>
              </w:rPr>
              <w:t>ентральная</w:t>
            </w:r>
            <w:proofErr w:type="spellEnd"/>
            <w:r w:rsidRPr="00AC0172">
              <w:rPr>
                <w:rFonts w:ascii="Times New Roman" w:hAnsi="Times New Roman" w:cs="Times New Roman"/>
                <w:szCs w:val="28"/>
              </w:rPr>
              <w:t xml:space="preserve"> д.23</w:t>
            </w:r>
          </w:p>
        </w:tc>
        <w:tc>
          <w:tcPr>
            <w:tcW w:w="1418" w:type="dxa"/>
            <w:tcBorders>
              <w:top w:val="single" w:sz="4" w:space="0" w:color="000000"/>
              <w:left w:val="single" w:sz="4" w:space="0" w:color="000000"/>
              <w:bottom w:val="single" w:sz="4" w:space="0" w:color="000000"/>
              <w:right w:val="single" w:sz="4" w:space="0" w:color="000000"/>
            </w:tcBorders>
            <w:vAlign w:val="center"/>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120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Ремонт дворовых проездов с устройством парковочных мест.</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скамеек, урн.</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ограждений придомовой территории.</w:t>
            </w:r>
          </w:p>
        </w:tc>
        <w:tc>
          <w:tcPr>
            <w:tcW w:w="1134" w:type="dxa"/>
            <w:tcBorders>
              <w:top w:val="single" w:sz="4" w:space="0" w:color="auto"/>
              <w:left w:val="single" w:sz="4" w:space="0" w:color="auto"/>
              <w:bottom w:val="single" w:sz="4" w:space="0" w:color="auto"/>
              <w:right w:val="single" w:sz="4" w:space="0" w:color="000000"/>
            </w:tcBorders>
            <w:vAlign w:val="center"/>
          </w:tcPr>
          <w:p w:rsidR="00AC0172" w:rsidRPr="00AC0172" w:rsidRDefault="00AC0172" w:rsidP="00AC0172">
            <w:pPr>
              <w:spacing w:after="0"/>
              <w:jc w:val="center"/>
              <w:rPr>
                <w:rFonts w:ascii="Times New Roman" w:hAnsi="Times New Roman" w:cs="Times New Roman"/>
                <w:szCs w:val="16"/>
              </w:rPr>
            </w:pPr>
            <w:r>
              <w:rPr>
                <w:rFonts w:ascii="Times New Roman" w:hAnsi="Times New Roman" w:cs="Times New Roman"/>
                <w:szCs w:val="16"/>
              </w:rPr>
              <w:t>2022</w:t>
            </w:r>
          </w:p>
        </w:tc>
        <w:tc>
          <w:tcPr>
            <w:tcW w:w="1701" w:type="dxa"/>
            <w:tcBorders>
              <w:top w:val="single" w:sz="4" w:space="0" w:color="000000"/>
              <w:left w:val="single" w:sz="4" w:space="0" w:color="000000"/>
              <w:bottom w:val="single" w:sz="4" w:space="0" w:color="000000"/>
              <w:right w:val="single" w:sz="4" w:space="0" w:color="000000"/>
            </w:tcBorders>
            <w:hideMark/>
          </w:tcPr>
          <w:p w:rsidR="00A7577E" w:rsidRDefault="00A7577E" w:rsidP="00AC0172">
            <w:pPr>
              <w:spacing w:after="0"/>
              <w:jc w:val="center"/>
              <w:rPr>
                <w:rFonts w:ascii="Times New Roman" w:hAnsi="Times New Roman" w:cs="Times New Roman"/>
                <w:szCs w:val="28"/>
              </w:rPr>
            </w:pPr>
          </w:p>
          <w:p w:rsidR="00A7577E" w:rsidRDefault="00A7577E" w:rsidP="00AC0172">
            <w:pPr>
              <w:spacing w:after="0"/>
              <w:jc w:val="center"/>
              <w:rPr>
                <w:rFonts w:ascii="Times New Roman" w:hAnsi="Times New Roman" w:cs="Times New Roman"/>
                <w:szCs w:val="28"/>
              </w:rPr>
            </w:pPr>
          </w:p>
          <w:p w:rsidR="00A7577E" w:rsidRDefault="00A7577E" w:rsidP="00AC0172">
            <w:pPr>
              <w:spacing w:after="0"/>
              <w:jc w:val="center"/>
              <w:rPr>
                <w:rFonts w:ascii="Times New Roman" w:hAnsi="Times New Roman" w:cs="Times New Roman"/>
                <w:szCs w:val="28"/>
              </w:rPr>
            </w:pPr>
          </w:p>
          <w:p w:rsidR="00AC0172" w:rsidRPr="00AC0172" w:rsidRDefault="00A7577E" w:rsidP="00AC0172">
            <w:pPr>
              <w:spacing w:after="0"/>
              <w:jc w:val="center"/>
              <w:rPr>
                <w:rFonts w:ascii="Times New Roman" w:hAnsi="Times New Roman" w:cs="Times New Roman"/>
                <w:szCs w:val="28"/>
              </w:rPr>
            </w:pPr>
            <w:r>
              <w:rPr>
                <w:rFonts w:ascii="Times New Roman" w:hAnsi="Times New Roman" w:cs="Times New Roman"/>
                <w:szCs w:val="28"/>
              </w:rPr>
              <w:t>694,66</w:t>
            </w:r>
          </w:p>
        </w:tc>
      </w:tr>
      <w:tr w:rsidR="00AC0172" w:rsidRPr="00741DED" w:rsidTr="00AC0172">
        <w:trPr>
          <w:trHeight w:val="1410"/>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lastRenderedPageBreak/>
              <w:t>8</w:t>
            </w:r>
          </w:p>
        </w:tc>
        <w:tc>
          <w:tcPr>
            <w:tcW w:w="1702" w:type="dxa"/>
            <w:tcBorders>
              <w:top w:val="single" w:sz="4" w:space="0" w:color="000000"/>
              <w:left w:val="single" w:sz="4" w:space="0" w:color="000000"/>
              <w:bottom w:val="single" w:sz="4" w:space="0" w:color="000000"/>
              <w:right w:val="single" w:sz="4" w:space="0" w:color="000000"/>
            </w:tcBorders>
          </w:tcPr>
          <w:p w:rsidR="00AC0172" w:rsidRDefault="00AC0172" w:rsidP="00AC0172">
            <w:pPr>
              <w:spacing w:after="0"/>
              <w:jc w:val="center"/>
              <w:rPr>
                <w:rFonts w:ascii="Times New Roman" w:hAnsi="Times New Roman" w:cs="Times New Roman"/>
                <w:szCs w:val="28"/>
              </w:rPr>
            </w:pPr>
            <w:proofErr w:type="spellStart"/>
            <w:r w:rsidRPr="00AC0172">
              <w:rPr>
                <w:rFonts w:ascii="Times New Roman" w:hAnsi="Times New Roman" w:cs="Times New Roman"/>
                <w:szCs w:val="28"/>
              </w:rPr>
              <w:t>с</w:t>
            </w:r>
            <w:proofErr w:type="gramStart"/>
            <w:r w:rsidRPr="00AC0172">
              <w:rPr>
                <w:rFonts w:ascii="Times New Roman" w:hAnsi="Times New Roman" w:cs="Times New Roman"/>
                <w:szCs w:val="28"/>
              </w:rPr>
              <w:t>.Н</w:t>
            </w:r>
            <w:proofErr w:type="gramEnd"/>
            <w:r w:rsidRPr="00AC0172">
              <w:rPr>
                <w:rFonts w:ascii="Times New Roman" w:hAnsi="Times New Roman" w:cs="Times New Roman"/>
                <w:szCs w:val="28"/>
              </w:rPr>
              <w:t>урлино</w:t>
            </w:r>
            <w:proofErr w:type="spellEnd"/>
            <w:r w:rsidRPr="00AC0172">
              <w:rPr>
                <w:rFonts w:ascii="Times New Roman" w:hAnsi="Times New Roman" w:cs="Times New Roman"/>
                <w:szCs w:val="28"/>
              </w:rPr>
              <w:t>,</w:t>
            </w:r>
          </w:p>
          <w:p w:rsidR="00AC0172" w:rsidRPr="00AC0172" w:rsidRDefault="00AC0172" w:rsidP="00AC0172">
            <w:pPr>
              <w:spacing w:after="0"/>
              <w:jc w:val="center"/>
              <w:rPr>
                <w:rFonts w:ascii="Times New Roman" w:hAnsi="Times New Roman" w:cs="Times New Roman"/>
                <w:szCs w:val="28"/>
              </w:rPr>
            </w:pPr>
            <w:proofErr w:type="spellStart"/>
            <w:r w:rsidRPr="00AC0172">
              <w:rPr>
                <w:rFonts w:ascii="Times New Roman" w:hAnsi="Times New Roman" w:cs="Times New Roman"/>
                <w:szCs w:val="28"/>
              </w:rPr>
              <w:t>ул</w:t>
            </w:r>
            <w:proofErr w:type="gramStart"/>
            <w:r w:rsidRPr="00AC0172">
              <w:rPr>
                <w:rFonts w:ascii="Times New Roman" w:hAnsi="Times New Roman" w:cs="Times New Roman"/>
                <w:szCs w:val="28"/>
              </w:rPr>
              <w:t>.Ц</w:t>
            </w:r>
            <w:proofErr w:type="gramEnd"/>
            <w:r w:rsidRPr="00AC0172">
              <w:rPr>
                <w:rFonts w:ascii="Times New Roman" w:hAnsi="Times New Roman" w:cs="Times New Roman"/>
                <w:szCs w:val="28"/>
              </w:rPr>
              <w:t>ентральная</w:t>
            </w:r>
            <w:proofErr w:type="spellEnd"/>
            <w:r w:rsidRPr="00AC0172">
              <w:rPr>
                <w:rFonts w:ascii="Times New Roman" w:hAnsi="Times New Roman" w:cs="Times New Roman"/>
                <w:szCs w:val="28"/>
              </w:rPr>
              <w:t xml:space="preserve"> д.25</w:t>
            </w:r>
          </w:p>
        </w:tc>
        <w:tc>
          <w:tcPr>
            <w:tcW w:w="1418" w:type="dxa"/>
            <w:tcBorders>
              <w:top w:val="single" w:sz="4" w:space="0" w:color="000000"/>
              <w:left w:val="single" w:sz="4" w:space="0" w:color="000000"/>
              <w:bottom w:val="single" w:sz="4" w:space="0" w:color="000000"/>
              <w:right w:val="single" w:sz="4" w:space="0" w:color="000000"/>
            </w:tcBorders>
            <w:vAlign w:val="center"/>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130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5</w:t>
            </w:r>
          </w:p>
        </w:tc>
        <w:tc>
          <w:tcPr>
            <w:tcW w:w="2410" w:type="dxa"/>
            <w:tcBorders>
              <w:top w:val="single" w:sz="4" w:space="0" w:color="auto"/>
              <w:left w:val="single" w:sz="4" w:space="0" w:color="000000"/>
              <w:right w:val="single" w:sz="4" w:space="0" w:color="auto"/>
            </w:tcBorders>
            <w:vAlign w:val="center"/>
            <w:hideMark/>
          </w:tcPr>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Ремонт дворовых проездов с устройством парковочных мест.</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скамеек, урн.</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ограждений придомовой территории.</w:t>
            </w:r>
          </w:p>
        </w:tc>
        <w:tc>
          <w:tcPr>
            <w:tcW w:w="1134" w:type="dxa"/>
            <w:tcBorders>
              <w:top w:val="single" w:sz="4" w:space="0" w:color="auto"/>
              <w:left w:val="single" w:sz="4" w:space="0" w:color="auto"/>
              <w:right w:val="single" w:sz="4" w:space="0" w:color="000000"/>
            </w:tcBorders>
            <w:vAlign w:val="center"/>
          </w:tcPr>
          <w:p w:rsidR="00AC0172" w:rsidRPr="00AC0172" w:rsidRDefault="00AC0172" w:rsidP="00AC0172">
            <w:pPr>
              <w:spacing w:after="0"/>
              <w:jc w:val="center"/>
              <w:rPr>
                <w:rFonts w:ascii="Times New Roman" w:hAnsi="Times New Roman" w:cs="Times New Roman"/>
                <w:szCs w:val="16"/>
              </w:rPr>
            </w:pPr>
            <w:r>
              <w:rPr>
                <w:rFonts w:ascii="Times New Roman" w:hAnsi="Times New Roman" w:cs="Times New Roman"/>
                <w:szCs w:val="16"/>
              </w:rPr>
              <w:t>2022</w:t>
            </w:r>
          </w:p>
        </w:tc>
        <w:tc>
          <w:tcPr>
            <w:tcW w:w="1701" w:type="dxa"/>
            <w:tcBorders>
              <w:top w:val="single" w:sz="4" w:space="0" w:color="000000"/>
              <w:left w:val="single" w:sz="4" w:space="0" w:color="000000"/>
              <w:bottom w:val="single" w:sz="4" w:space="0" w:color="000000"/>
              <w:right w:val="single" w:sz="4" w:space="0" w:color="000000"/>
            </w:tcBorders>
            <w:hideMark/>
          </w:tcPr>
          <w:p w:rsidR="00A7577E" w:rsidRDefault="00A7577E" w:rsidP="00AC0172">
            <w:pPr>
              <w:spacing w:after="0"/>
              <w:jc w:val="center"/>
              <w:rPr>
                <w:rFonts w:ascii="Times New Roman" w:hAnsi="Times New Roman" w:cs="Times New Roman"/>
                <w:szCs w:val="28"/>
              </w:rPr>
            </w:pPr>
          </w:p>
          <w:p w:rsidR="00A7577E" w:rsidRDefault="00A7577E" w:rsidP="00AC0172">
            <w:pPr>
              <w:spacing w:after="0"/>
              <w:jc w:val="center"/>
              <w:rPr>
                <w:rFonts w:ascii="Times New Roman" w:hAnsi="Times New Roman" w:cs="Times New Roman"/>
                <w:szCs w:val="28"/>
              </w:rPr>
            </w:pPr>
          </w:p>
          <w:p w:rsidR="00A7577E" w:rsidRDefault="00A7577E" w:rsidP="00AC0172">
            <w:pPr>
              <w:spacing w:after="0"/>
              <w:jc w:val="center"/>
              <w:rPr>
                <w:rFonts w:ascii="Times New Roman" w:hAnsi="Times New Roman" w:cs="Times New Roman"/>
                <w:szCs w:val="28"/>
              </w:rPr>
            </w:pPr>
          </w:p>
          <w:p w:rsidR="00AC0172" w:rsidRPr="00AC0172" w:rsidRDefault="00A7577E" w:rsidP="00AC0172">
            <w:pPr>
              <w:spacing w:after="0"/>
              <w:jc w:val="center"/>
              <w:rPr>
                <w:rFonts w:ascii="Times New Roman" w:hAnsi="Times New Roman" w:cs="Times New Roman"/>
                <w:szCs w:val="28"/>
              </w:rPr>
            </w:pPr>
            <w:r>
              <w:rPr>
                <w:rFonts w:ascii="Times New Roman" w:hAnsi="Times New Roman" w:cs="Times New Roman"/>
                <w:szCs w:val="28"/>
              </w:rPr>
              <w:t>694,66</w:t>
            </w:r>
          </w:p>
        </w:tc>
      </w:tr>
    </w:tbl>
    <w:p w:rsidR="007A3764" w:rsidRDefault="007A3764"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Pr="00741DED" w:rsidRDefault="00AC0172" w:rsidP="00AC0172">
      <w:pPr>
        <w:jc w:val="right"/>
        <w:rPr>
          <w:rFonts w:ascii="Times New Roman" w:hAnsi="Times New Roman" w:cs="Times New Roman"/>
          <w:sz w:val="28"/>
          <w:szCs w:val="28"/>
        </w:rPr>
      </w:pPr>
      <w:r w:rsidRPr="00741DE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AC0172" w:rsidRPr="00741DED" w:rsidRDefault="00AC0172" w:rsidP="00AC0172">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к муниципальной программе</w:t>
      </w:r>
    </w:p>
    <w:p w:rsidR="00AC0172" w:rsidRPr="00741DED" w:rsidRDefault="00AC0172" w:rsidP="00AC0172">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«Формирование </w:t>
      </w:r>
      <w:proofErr w:type="gramStart"/>
      <w:r w:rsidRPr="00741DED">
        <w:rPr>
          <w:rFonts w:ascii="Times New Roman" w:hAnsi="Times New Roman" w:cs="Times New Roman"/>
          <w:sz w:val="28"/>
          <w:szCs w:val="28"/>
        </w:rPr>
        <w:t>современной</w:t>
      </w:r>
      <w:proofErr w:type="gramEnd"/>
    </w:p>
    <w:p w:rsidR="00AC0172" w:rsidRPr="00741DED" w:rsidRDefault="00AC0172" w:rsidP="00AC0172">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городской среды </w:t>
      </w:r>
      <w:proofErr w:type="spellStart"/>
      <w:r w:rsidRPr="00741DED">
        <w:rPr>
          <w:rFonts w:ascii="Times New Roman" w:hAnsi="Times New Roman" w:cs="Times New Roman"/>
          <w:sz w:val="28"/>
          <w:szCs w:val="28"/>
        </w:rPr>
        <w:t>д</w:t>
      </w:r>
      <w:proofErr w:type="gramStart"/>
      <w:r w:rsidRPr="00741DED">
        <w:rPr>
          <w:rFonts w:ascii="Times New Roman" w:hAnsi="Times New Roman" w:cs="Times New Roman"/>
          <w:sz w:val="28"/>
          <w:szCs w:val="28"/>
        </w:rPr>
        <w:t>.Н</w:t>
      </w:r>
      <w:proofErr w:type="gramEnd"/>
      <w:r w:rsidRPr="00741DED">
        <w:rPr>
          <w:rFonts w:ascii="Times New Roman" w:hAnsi="Times New Roman" w:cs="Times New Roman"/>
          <w:sz w:val="28"/>
          <w:szCs w:val="28"/>
        </w:rPr>
        <w:t>иколаевка</w:t>
      </w:r>
      <w:proofErr w:type="spellEnd"/>
      <w:r w:rsidRPr="00741DED">
        <w:rPr>
          <w:rFonts w:ascii="Times New Roman" w:hAnsi="Times New Roman" w:cs="Times New Roman"/>
          <w:sz w:val="28"/>
          <w:szCs w:val="28"/>
        </w:rPr>
        <w:t xml:space="preserve">, </w:t>
      </w:r>
      <w:proofErr w:type="spellStart"/>
      <w:r w:rsidRPr="00741DED">
        <w:rPr>
          <w:rFonts w:ascii="Times New Roman" w:hAnsi="Times New Roman" w:cs="Times New Roman"/>
          <w:sz w:val="28"/>
          <w:szCs w:val="28"/>
        </w:rPr>
        <w:t>с.Нурлино</w:t>
      </w:r>
      <w:proofErr w:type="spellEnd"/>
      <w:r w:rsidRPr="00741DED">
        <w:rPr>
          <w:rFonts w:ascii="Times New Roman" w:hAnsi="Times New Roman" w:cs="Times New Roman"/>
          <w:sz w:val="28"/>
          <w:szCs w:val="28"/>
        </w:rPr>
        <w:t xml:space="preserve"> </w:t>
      </w:r>
    </w:p>
    <w:p w:rsidR="00AC0172" w:rsidRPr="00741DED" w:rsidRDefault="00AC0172" w:rsidP="00AC0172">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сельского поселения Николаевский сельсовет</w:t>
      </w:r>
    </w:p>
    <w:p w:rsidR="00AC0172" w:rsidRPr="00741DED" w:rsidRDefault="00AC0172" w:rsidP="00AC0172">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муниципального района</w:t>
      </w:r>
    </w:p>
    <w:p w:rsidR="00AC0172" w:rsidRPr="00741DED" w:rsidRDefault="00AC0172" w:rsidP="00AC0172">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Уфимский район</w:t>
      </w:r>
    </w:p>
    <w:p w:rsidR="00AC0172" w:rsidRPr="00741DED" w:rsidRDefault="00AC0172" w:rsidP="00AC0172">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Республики Башкортостан </w:t>
      </w:r>
    </w:p>
    <w:p w:rsidR="00AC0172" w:rsidRDefault="00AC0172" w:rsidP="00AC0172">
      <w:pPr>
        <w:rPr>
          <w:rFonts w:ascii="Times New Roman" w:hAnsi="Times New Roman" w:cs="Times New Roman"/>
          <w:sz w:val="28"/>
          <w:szCs w:val="28"/>
        </w:rPr>
      </w:pPr>
      <w:r w:rsidRPr="00741D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1DED">
        <w:rPr>
          <w:rFonts w:ascii="Times New Roman" w:hAnsi="Times New Roman" w:cs="Times New Roman"/>
          <w:sz w:val="28"/>
          <w:szCs w:val="28"/>
        </w:rPr>
        <w:t xml:space="preserve">  на 2018-2022 годы» </w:t>
      </w:r>
    </w:p>
    <w:p w:rsidR="007A3AED" w:rsidRDefault="00AC0172" w:rsidP="007A3AED">
      <w:pPr>
        <w:spacing w:after="0" w:line="240" w:lineRule="auto"/>
        <w:ind w:left="330"/>
        <w:jc w:val="center"/>
        <w:rPr>
          <w:rFonts w:ascii="Times New Roman" w:eastAsia="Calibri" w:hAnsi="Times New Roman" w:cs="Times New Roman"/>
          <w:b/>
          <w:sz w:val="28"/>
          <w:szCs w:val="28"/>
        </w:rPr>
      </w:pPr>
      <w:r w:rsidRPr="00AC0172">
        <w:rPr>
          <w:rFonts w:ascii="Times New Roman" w:eastAsia="Calibri" w:hAnsi="Times New Roman" w:cs="Times New Roman"/>
          <w:b/>
          <w:sz w:val="28"/>
          <w:szCs w:val="28"/>
        </w:rPr>
        <w:t xml:space="preserve">Информация по дворовым территориям многоквартирных домов для дополнительного  включения в программу 2018-2022 годов по  </w:t>
      </w:r>
      <w:proofErr w:type="spellStart"/>
      <w:r w:rsidRPr="00AC0172">
        <w:rPr>
          <w:rFonts w:ascii="Times New Roman" w:eastAsia="Calibri" w:hAnsi="Times New Roman" w:cs="Times New Roman"/>
          <w:b/>
          <w:sz w:val="28"/>
          <w:szCs w:val="28"/>
        </w:rPr>
        <w:t>д</w:t>
      </w:r>
      <w:proofErr w:type="gramStart"/>
      <w:r w:rsidRPr="00AC0172">
        <w:rPr>
          <w:rFonts w:ascii="Times New Roman" w:eastAsia="Calibri" w:hAnsi="Times New Roman" w:cs="Times New Roman"/>
          <w:b/>
          <w:sz w:val="28"/>
          <w:szCs w:val="28"/>
        </w:rPr>
        <w:t>.Н</w:t>
      </w:r>
      <w:proofErr w:type="gramEnd"/>
      <w:r w:rsidRPr="00AC0172">
        <w:rPr>
          <w:rFonts w:ascii="Times New Roman" w:eastAsia="Calibri" w:hAnsi="Times New Roman" w:cs="Times New Roman"/>
          <w:b/>
          <w:sz w:val="28"/>
          <w:szCs w:val="28"/>
        </w:rPr>
        <w:t>иколаевка</w:t>
      </w:r>
      <w:proofErr w:type="spellEnd"/>
      <w:r w:rsidRPr="00AC0172">
        <w:rPr>
          <w:rFonts w:ascii="Times New Roman" w:eastAsia="Calibri" w:hAnsi="Times New Roman" w:cs="Times New Roman"/>
          <w:b/>
          <w:sz w:val="28"/>
          <w:szCs w:val="28"/>
        </w:rPr>
        <w:t xml:space="preserve">, </w:t>
      </w:r>
      <w:proofErr w:type="spellStart"/>
      <w:r w:rsidRPr="00AC0172">
        <w:rPr>
          <w:rFonts w:ascii="Times New Roman" w:eastAsia="Calibri" w:hAnsi="Times New Roman" w:cs="Times New Roman"/>
          <w:b/>
          <w:sz w:val="28"/>
          <w:szCs w:val="28"/>
        </w:rPr>
        <w:t>с.Нурлино</w:t>
      </w:r>
      <w:proofErr w:type="spellEnd"/>
      <w:r w:rsidRPr="00AC0172">
        <w:rPr>
          <w:rFonts w:ascii="Times New Roman" w:eastAsia="Calibri" w:hAnsi="Times New Roman" w:cs="Times New Roman"/>
          <w:b/>
          <w:sz w:val="28"/>
          <w:szCs w:val="28"/>
        </w:rPr>
        <w:t xml:space="preserve">   сельского поселения Николаевский сельсовет муниципального района Уфимский район</w:t>
      </w:r>
    </w:p>
    <w:p w:rsidR="00AC0172" w:rsidRDefault="00AC0172" w:rsidP="007A3AED">
      <w:pPr>
        <w:spacing w:after="0" w:line="240" w:lineRule="auto"/>
        <w:ind w:left="330"/>
        <w:jc w:val="center"/>
        <w:rPr>
          <w:rFonts w:ascii="Times New Roman" w:eastAsia="Calibri" w:hAnsi="Times New Roman" w:cs="Times New Roman"/>
          <w:b/>
          <w:sz w:val="28"/>
          <w:szCs w:val="28"/>
        </w:rPr>
      </w:pPr>
      <w:r w:rsidRPr="00AC0172">
        <w:rPr>
          <w:rFonts w:ascii="Times New Roman" w:eastAsia="Calibri" w:hAnsi="Times New Roman" w:cs="Times New Roman"/>
          <w:b/>
          <w:sz w:val="28"/>
          <w:szCs w:val="28"/>
        </w:rPr>
        <w:t xml:space="preserve"> Республики Башкортостан</w:t>
      </w:r>
      <w:r w:rsidR="007A3AED">
        <w:rPr>
          <w:rFonts w:ascii="Times New Roman" w:eastAsia="Calibri" w:hAnsi="Times New Roman" w:cs="Times New Roman"/>
          <w:b/>
          <w:sz w:val="28"/>
          <w:szCs w:val="28"/>
        </w:rPr>
        <w:t xml:space="preserve"> </w:t>
      </w:r>
    </w:p>
    <w:p w:rsidR="007A3AED" w:rsidRPr="00AC0172" w:rsidRDefault="007A3AED" w:rsidP="007A3AED">
      <w:pPr>
        <w:spacing w:after="0" w:line="240" w:lineRule="auto"/>
        <w:ind w:left="330"/>
        <w:jc w:val="center"/>
        <w:rPr>
          <w:rFonts w:ascii="Times New Roman" w:eastAsia="Calibri" w:hAnsi="Times New Roman" w:cs="Times New Roman"/>
          <w:b/>
          <w:sz w:val="28"/>
          <w:szCs w:val="28"/>
        </w:rPr>
      </w:pPr>
    </w:p>
    <w:p w:rsidR="00AC0172" w:rsidRPr="00AC0172" w:rsidRDefault="00AC0172" w:rsidP="007A3AED">
      <w:pPr>
        <w:widowControl w:val="0"/>
        <w:spacing w:after="0" w:line="240" w:lineRule="auto"/>
        <w:ind w:firstLine="709"/>
        <w:jc w:val="center"/>
        <w:rPr>
          <w:rFonts w:ascii="Times New Roman" w:eastAsia="Calibri" w:hAnsi="Times New Roman" w:cs="Times New Roman"/>
          <w:b/>
          <w:sz w:val="28"/>
          <w:szCs w:val="28"/>
        </w:rPr>
      </w:pPr>
      <w:r w:rsidRPr="00AC0172">
        <w:rPr>
          <w:rFonts w:ascii="Times New Roman" w:eastAsia="Calibri" w:hAnsi="Times New Roman" w:cs="Times New Roman"/>
          <w:b/>
          <w:bCs/>
          <w:color w:val="000000"/>
          <w:sz w:val="28"/>
          <w:szCs w:val="28"/>
          <w:lang w:eastAsia="ru-RU"/>
        </w:rPr>
        <w:t>Резервный перечень дворов</w:t>
      </w:r>
    </w:p>
    <w:p w:rsidR="00AC0172" w:rsidRPr="00AC0172" w:rsidRDefault="00AC0172" w:rsidP="00AC0172">
      <w:pPr>
        <w:widowControl w:val="0"/>
        <w:spacing w:after="0" w:line="240" w:lineRule="auto"/>
        <w:ind w:firstLine="709"/>
        <w:jc w:val="center"/>
        <w:rPr>
          <w:rFonts w:ascii="Times New Roman" w:eastAsia="Calibri" w:hAnsi="Times New Roman" w:cs="Times New Roman"/>
          <w:b/>
          <w:sz w:val="24"/>
          <w:szCs w:val="24"/>
        </w:rPr>
      </w:pPr>
    </w:p>
    <w:p w:rsidR="00AC0172" w:rsidRDefault="00AC0172" w:rsidP="00AC0172">
      <w:pPr>
        <w:widowControl w:val="0"/>
        <w:spacing w:after="0" w:line="240" w:lineRule="auto"/>
        <w:ind w:firstLine="709"/>
        <w:jc w:val="center"/>
        <w:rPr>
          <w:rFonts w:ascii="Times New Roman" w:eastAsia="Calibri" w:hAnsi="Times New Roman" w:cs="Times New Roman"/>
          <w:b/>
          <w:sz w:val="24"/>
          <w:szCs w:val="24"/>
        </w:rPr>
      </w:pPr>
    </w:p>
    <w:tbl>
      <w:tblP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701"/>
        <w:gridCol w:w="1843"/>
        <w:gridCol w:w="1701"/>
        <w:gridCol w:w="1417"/>
      </w:tblGrid>
      <w:tr w:rsidR="007A3AED" w:rsidRPr="007A3AED" w:rsidTr="007A3AED">
        <w:trPr>
          <w:trHeight w:val="685"/>
        </w:trPr>
        <w:tc>
          <w:tcPr>
            <w:tcW w:w="2411" w:type="dxa"/>
            <w:tcBorders>
              <w:top w:val="single" w:sz="4" w:space="0" w:color="000000"/>
              <w:left w:val="single" w:sz="4" w:space="0" w:color="000000"/>
              <w:bottom w:val="single" w:sz="4" w:space="0" w:color="000000"/>
              <w:right w:val="single" w:sz="4" w:space="0" w:color="000000"/>
            </w:tcBorders>
            <w:vAlign w:val="center"/>
            <w:hideMark/>
          </w:tcPr>
          <w:p w:rsidR="007A3AED" w:rsidRPr="007A3AED" w:rsidRDefault="007A3AED" w:rsidP="007A3AED">
            <w:pPr>
              <w:widowControl w:val="0"/>
              <w:spacing w:after="0" w:line="240" w:lineRule="auto"/>
              <w:jc w:val="both"/>
              <w:rPr>
                <w:rFonts w:ascii="Times New Roman" w:eastAsia="Calibri" w:hAnsi="Times New Roman" w:cs="Times New Roman"/>
                <w:sz w:val="20"/>
                <w:szCs w:val="24"/>
              </w:rPr>
            </w:pPr>
            <w:r w:rsidRPr="007A3AED">
              <w:rPr>
                <w:rFonts w:ascii="Times New Roman" w:eastAsia="Calibri" w:hAnsi="Times New Roman" w:cs="Times New Roman"/>
                <w:sz w:val="20"/>
                <w:szCs w:val="24"/>
              </w:rPr>
              <w:t>Адресный перечень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3AED" w:rsidRPr="007A3AED" w:rsidRDefault="007A3AED" w:rsidP="007A3AED">
            <w:pPr>
              <w:widowControl w:val="0"/>
              <w:spacing w:after="0" w:line="240" w:lineRule="auto"/>
              <w:jc w:val="both"/>
              <w:rPr>
                <w:rFonts w:ascii="Times New Roman" w:eastAsia="Calibri" w:hAnsi="Times New Roman" w:cs="Times New Roman"/>
                <w:sz w:val="20"/>
                <w:szCs w:val="24"/>
              </w:rPr>
            </w:pPr>
            <w:r w:rsidRPr="007A3AED">
              <w:rPr>
                <w:rFonts w:ascii="Times New Roman" w:eastAsia="Calibri" w:hAnsi="Times New Roman" w:cs="Times New Roman"/>
                <w:sz w:val="20"/>
                <w:szCs w:val="24"/>
              </w:rPr>
              <w:t>Площадь дворовой территории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A3AED" w:rsidRPr="007A3AED" w:rsidRDefault="007A3AED" w:rsidP="007A3AED">
            <w:pPr>
              <w:widowControl w:val="0"/>
              <w:spacing w:after="0" w:line="240" w:lineRule="auto"/>
              <w:jc w:val="both"/>
              <w:rPr>
                <w:rFonts w:ascii="Times New Roman" w:eastAsia="Calibri" w:hAnsi="Times New Roman" w:cs="Times New Roman"/>
                <w:sz w:val="20"/>
                <w:szCs w:val="24"/>
              </w:rPr>
            </w:pPr>
            <w:r w:rsidRPr="007A3AED">
              <w:rPr>
                <w:rFonts w:ascii="Times New Roman" w:eastAsia="Calibri" w:hAnsi="Times New Roman" w:cs="Times New Roman"/>
                <w:sz w:val="20"/>
                <w:szCs w:val="24"/>
              </w:rPr>
              <w:t>Доля финансового участия граждан,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3AED" w:rsidRPr="007A3AED" w:rsidRDefault="007A3AED" w:rsidP="007A3AED">
            <w:pPr>
              <w:widowControl w:val="0"/>
              <w:spacing w:after="0" w:line="240" w:lineRule="auto"/>
              <w:jc w:val="both"/>
              <w:rPr>
                <w:rFonts w:ascii="Times New Roman" w:eastAsia="Calibri" w:hAnsi="Times New Roman" w:cs="Times New Roman"/>
                <w:sz w:val="20"/>
                <w:szCs w:val="24"/>
              </w:rPr>
            </w:pPr>
            <w:r w:rsidRPr="007A3AED">
              <w:rPr>
                <w:rFonts w:ascii="Times New Roman" w:eastAsia="Calibri" w:hAnsi="Times New Roman" w:cs="Times New Roman"/>
                <w:sz w:val="20"/>
                <w:szCs w:val="24"/>
              </w:rPr>
              <w:t>Перечень мероприятий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A3AED" w:rsidRPr="007A3AED" w:rsidRDefault="007A3AED" w:rsidP="007A3AED">
            <w:pPr>
              <w:widowControl w:val="0"/>
              <w:spacing w:after="0" w:line="240" w:lineRule="auto"/>
              <w:jc w:val="both"/>
              <w:rPr>
                <w:rFonts w:ascii="Times New Roman" w:eastAsia="Calibri" w:hAnsi="Times New Roman" w:cs="Times New Roman"/>
                <w:sz w:val="20"/>
                <w:szCs w:val="24"/>
              </w:rPr>
            </w:pPr>
            <w:r w:rsidRPr="007A3AED">
              <w:rPr>
                <w:rFonts w:ascii="Times New Roman" w:eastAsia="Calibri" w:hAnsi="Times New Roman" w:cs="Times New Roman"/>
                <w:sz w:val="20"/>
                <w:szCs w:val="24"/>
              </w:rPr>
              <w:t>Ориентировочная стоимость</w:t>
            </w:r>
          </w:p>
        </w:tc>
      </w:tr>
      <w:tr w:rsidR="007A3AED" w:rsidRPr="007A3AED" w:rsidTr="007A3AED">
        <w:trPr>
          <w:trHeight w:val="269"/>
        </w:trPr>
        <w:tc>
          <w:tcPr>
            <w:tcW w:w="2411" w:type="dxa"/>
            <w:tcBorders>
              <w:top w:val="single" w:sz="4" w:space="0" w:color="000000"/>
              <w:left w:val="single" w:sz="4" w:space="0" w:color="000000"/>
              <w:bottom w:val="single" w:sz="4" w:space="0" w:color="000000"/>
              <w:right w:val="single" w:sz="4" w:space="0" w:color="000000"/>
            </w:tcBorders>
            <w:vAlign w:val="center"/>
            <w:hideMark/>
          </w:tcPr>
          <w:p w:rsidR="0098723B" w:rsidRPr="0098723B" w:rsidRDefault="00C507D5" w:rsidP="007A3AED">
            <w:pPr>
              <w:widowControl w:val="0"/>
              <w:spacing w:after="0" w:line="240" w:lineRule="auto"/>
              <w:rPr>
                <w:rFonts w:ascii="Times New Roman" w:eastAsia="Calibri" w:hAnsi="Times New Roman" w:cs="Times New Roman"/>
                <w:szCs w:val="24"/>
              </w:rPr>
            </w:pPr>
            <w:proofErr w:type="spellStart"/>
            <w:r>
              <w:rPr>
                <w:rFonts w:ascii="Times New Roman" w:eastAsia="Calibri" w:hAnsi="Times New Roman" w:cs="Times New Roman"/>
                <w:szCs w:val="24"/>
              </w:rPr>
              <w:t>с</w:t>
            </w:r>
            <w:proofErr w:type="gramStart"/>
            <w:r>
              <w:rPr>
                <w:rFonts w:ascii="Times New Roman" w:eastAsia="Calibri" w:hAnsi="Times New Roman" w:cs="Times New Roman"/>
                <w:szCs w:val="24"/>
              </w:rPr>
              <w:t>.Н</w:t>
            </w:r>
            <w:proofErr w:type="gramEnd"/>
            <w:r>
              <w:rPr>
                <w:rFonts w:ascii="Times New Roman" w:eastAsia="Calibri" w:hAnsi="Times New Roman" w:cs="Times New Roman"/>
                <w:szCs w:val="24"/>
              </w:rPr>
              <w:t>урлино</w:t>
            </w:r>
            <w:proofErr w:type="spellEnd"/>
            <w:r w:rsidR="007A3AED" w:rsidRPr="0098723B">
              <w:rPr>
                <w:rFonts w:ascii="Times New Roman" w:eastAsia="Calibri" w:hAnsi="Times New Roman" w:cs="Times New Roman"/>
                <w:szCs w:val="24"/>
              </w:rPr>
              <w:t>,</w:t>
            </w:r>
          </w:p>
          <w:p w:rsidR="0098723B" w:rsidRPr="0098723B" w:rsidRDefault="007A3AED" w:rsidP="007A3AED">
            <w:pPr>
              <w:widowControl w:val="0"/>
              <w:spacing w:after="0" w:line="240" w:lineRule="auto"/>
              <w:rPr>
                <w:rFonts w:ascii="Times New Roman" w:eastAsia="Calibri" w:hAnsi="Times New Roman" w:cs="Times New Roman"/>
                <w:szCs w:val="24"/>
              </w:rPr>
            </w:pPr>
            <w:r w:rsidRPr="0098723B">
              <w:rPr>
                <w:rFonts w:ascii="Times New Roman" w:eastAsia="Calibri" w:hAnsi="Times New Roman" w:cs="Times New Roman"/>
                <w:szCs w:val="24"/>
              </w:rPr>
              <w:t xml:space="preserve"> ул. </w:t>
            </w:r>
            <w:r w:rsidR="00C507D5">
              <w:rPr>
                <w:rFonts w:ascii="Times New Roman" w:eastAsia="Calibri" w:hAnsi="Times New Roman" w:cs="Times New Roman"/>
                <w:szCs w:val="24"/>
              </w:rPr>
              <w:t>Парковая</w:t>
            </w:r>
            <w:r w:rsidRPr="0098723B">
              <w:rPr>
                <w:rFonts w:ascii="Times New Roman" w:eastAsia="Calibri" w:hAnsi="Times New Roman" w:cs="Times New Roman"/>
                <w:szCs w:val="24"/>
              </w:rPr>
              <w:t xml:space="preserve"> </w:t>
            </w:r>
          </w:p>
          <w:p w:rsidR="007A3AED" w:rsidRPr="0098723B" w:rsidRDefault="00C507D5" w:rsidP="00AF228D">
            <w:pPr>
              <w:widowControl w:val="0"/>
              <w:spacing w:after="0" w:line="240" w:lineRule="auto"/>
              <w:rPr>
                <w:rFonts w:ascii="Times New Roman" w:eastAsia="Calibri" w:hAnsi="Times New Roman" w:cs="Times New Roman"/>
                <w:szCs w:val="24"/>
              </w:rPr>
            </w:pPr>
            <w:r>
              <w:rPr>
                <w:rFonts w:ascii="Times New Roman" w:eastAsia="Calibri" w:hAnsi="Times New Roman" w:cs="Times New Roman"/>
                <w:szCs w:val="24"/>
              </w:rPr>
              <w:t>д. 14</w:t>
            </w:r>
            <w:bookmarkStart w:id="0" w:name="_GoBack"/>
            <w:bookmarkEnd w:id="0"/>
            <w:r w:rsidR="007A3AED" w:rsidRPr="0098723B">
              <w:rPr>
                <w:rFonts w:ascii="Times New Roman" w:eastAsia="Calibri" w:hAnsi="Times New Roman" w:cs="Times New Roman"/>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3AED" w:rsidRPr="0098723B" w:rsidRDefault="00AF228D" w:rsidP="007A3AED">
            <w:pPr>
              <w:widowControl w:val="0"/>
              <w:spacing w:after="0" w:line="240" w:lineRule="auto"/>
              <w:ind w:firstLine="709"/>
              <w:rPr>
                <w:rFonts w:ascii="Times New Roman" w:eastAsia="Calibri" w:hAnsi="Times New Roman" w:cs="Times New Roman"/>
                <w:szCs w:val="24"/>
              </w:rPr>
            </w:pPr>
            <w:r>
              <w:rPr>
                <w:rFonts w:ascii="Times New Roman" w:eastAsia="Calibri" w:hAnsi="Times New Roman" w:cs="Times New Roman"/>
                <w:szCs w:val="24"/>
              </w:rPr>
              <w:t>95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A3AED" w:rsidRPr="0098723B" w:rsidRDefault="007A3AED" w:rsidP="007A3AED">
            <w:pPr>
              <w:widowControl w:val="0"/>
              <w:spacing w:after="0" w:line="240" w:lineRule="auto"/>
              <w:ind w:firstLine="709"/>
              <w:rPr>
                <w:rFonts w:ascii="Times New Roman" w:eastAsia="Calibri" w:hAnsi="Times New Roman" w:cs="Times New Roman"/>
                <w:szCs w:val="24"/>
              </w:rPr>
            </w:pPr>
            <w:r w:rsidRPr="0098723B">
              <w:rPr>
                <w:rFonts w:ascii="Times New Roman" w:eastAsia="Calibri" w:hAnsi="Times New Roman" w:cs="Times New Roman"/>
                <w:szCs w:val="24"/>
              </w:rPr>
              <w:t>5</w:t>
            </w:r>
          </w:p>
        </w:tc>
        <w:tc>
          <w:tcPr>
            <w:tcW w:w="1701" w:type="dxa"/>
            <w:vMerge w:val="restart"/>
            <w:tcBorders>
              <w:top w:val="single" w:sz="4" w:space="0" w:color="000000"/>
              <w:left w:val="single" w:sz="4" w:space="0" w:color="000000"/>
              <w:right w:val="single" w:sz="4" w:space="0" w:color="000000"/>
            </w:tcBorders>
            <w:hideMark/>
          </w:tcPr>
          <w:p w:rsidR="007A3AED" w:rsidRPr="0098723B" w:rsidRDefault="007A3AED" w:rsidP="007A3AED">
            <w:pPr>
              <w:widowControl w:val="0"/>
              <w:spacing w:after="0" w:line="240" w:lineRule="auto"/>
              <w:rPr>
                <w:rFonts w:ascii="Times New Roman" w:eastAsia="Calibri" w:hAnsi="Times New Roman" w:cs="Times New Roman"/>
                <w:szCs w:val="24"/>
              </w:rPr>
            </w:pPr>
            <w:r w:rsidRPr="0098723B">
              <w:rPr>
                <w:rFonts w:ascii="Times New Roman" w:eastAsia="Calibri" w:hAnsi="Times New Roman" w:cs="Times New Roman"/>
                <w:szCs w:val="24"/>
              </w:rPr>
              <w:t>Ремонт дворовых проездов с устройством парковочных мест</w:t>
            </w:r>
          </w:p>
          <w:p w:rsidR="007A3AED" w:rsidRPr="0098723B" w:rsidRDefault="007A3AED" w:rsidP="007A3AED">
            <w:pPr>
              <w:widowControl w:val="0"/>
              <w:spacing w:after="0" w:line="240" w:lineRule="auto"/>
              <w:rPr>
                <w:rFonts w:ascii="Times New Roman" w:eastAsia="Calibri" w:hAnsi="Times New Roman" w:cs="Times New Roman"/>
                <w:szCs w:val="24"/>
              </w:rPr>
            </w:pPr>
            <w:r w:rsidRPr="0098723B">
              <w:rPr>
                <w:rFonts w:ascii="Times New Roman" w:eastAsia="Calibri" w:hAnsi="Times New Roman" w:cs="Times New Roman"/>
                <w:szCs w:val="24"/>
              </w:rPr>
              <w:t>Установка скамеек, урн</w:t>
            </w:r>
          </w:p>
          <w:p w:rsidR="007A3AED" w:rsidRPr="0098723B" w:rsidRDefault="007A3AED" w:rsidP="007A3AED">
            <w:pPr>
              <w:widowControl w:val="0"/>
              <w:spacing w:after="0" w:line="240" w:lineRule="auto"/>
              <w:rPr>
                <w:rFonts w:ascii="Times New Roman" w:eastAsia="Calibri" w:hAnsi="Times New Roman" w:cs="Times New Roman"/>
                <w:szCs w:val="24"/>
              </w:rPr>
            </w:pPr>
            <w:r w:rsidRPr="0098723B">
              <w:rPr>
                <w:rFonts w:ascii="Times New Roman" w:eastAsia="Calibri" w:hAnsi="Times New Roman" w:cs="Times New Roman"/>
                <w:szCs w:val="24"/>
              </w:rPr>
              <w:t>Устройство и обустройство тротуаров, пешеходных дорожек</w:t>
            </w:r>
          </w:p>
          <w:p w:rsidR="007A3AED" w:rsidRPr="0098723B" w:rsidRDefault="007A3AED" w:rsidP="007A3AED">
            <w:pPr>
              <w:widowControl w:val="0"/>
              <w:spacing w:after="0" w:line="240" w:lineRule="auto"/>
              <w:rPr>
                <w:rFonts w:ascii="Times New Roman" w:eastAsia="Calibri" w:hAnsi="Times New Roman" w:cs="Times New Roman"/>
                <w:szCs w:val="24"/>
              </w:rPr>
            </w:pPr>
            <w:r w:rsidRPr="0098723B">
              <w:rPr>
                <w:rFonts w:ascii="Times New Roman" w:eastAsia="Calibri" w:hAnsi="Times New Roman" w:cs="Times New Roman"/>
                <w:szCs w:val="24"/>
              </w:rPr>
              <w:t>Оборудование детских и спортивных площадок</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A3AED" w:rsidRPr="0098723B" w:rsidRDefault="00AF228D" w:rsidP="00AF228D">
            <w:pPr>
              <w:widowControl w:val="0"/>
              <w:spacing w:after="0" w:line="240" w:lineRule="auto"/>
              <w:rPr>
                <w:rFonts w:ascii="Times New Roman" w:eastAsia="Calibri" w:hAnsi="Times New Roman" w:cs="Times New Roman"/>
                <w:szCs w:val="24"/>
              </w:rPr>
            </w:pPr>
            <w:r>
              <w:rPr>
                <w:rFonts w:ascii="Times New Roman" w:eastAsia="Calibri" w:hAnsi="Times New Roman" w:cs="Times New Roman"/>
                <w:szCs w:val="24"/>
              </w:rPr>
              <w:t>3</w:t>
            </w:r>
            <w:r w:rsidR="007A3AED" w:rsidRPr="0098723B">
              <w:rPr>
                <w:rFonts w:ascii="Times New Roman" w:eastAsia="Calibri" w:hAnsi="Times New Roman" w:cs="Times New Roman"/>
                <w:szCs w:val="24"/>
              </w:rPr>
              <w:t>00 000</w:t>
            </w:r>
          </w:p>
        </w:tc>
      </w:tr>
      <w:tr w:rsidR="007A3AED" w:rsidRPr="007A3AED" w:rsidTr="007A3AED">
        <w:trPr>
          <w:trHeight w:val="279"/>
        </w:trPr>
        <w:tc>
          <w:tcPr>
            <w:tcW w:w="2411" w:type="dxa"/>
            <w:tcBorders>
              <w:top w:val="single" w:sz="4" w:space="0" w:color="000000"/>
              <w:left w:val="single" w:sz="4" w:space="0" w:color="000000"/>
              <w:bottom w:val="single" w:sz="4" w:space="0" w:color="000000"/>
              <w:right w:val="single" w:sz="4" w:space="0" w:color="000000"/>
            </w:tcBorders>
            <w:vAlign w:val="center"/>
          </w:tcPr>
          <w:p w:rsidR="0098723B" w:rsidRPr="0098723B" w:rsidRDefault="007A3AED" w:rsidP="007A3AED">
            <w:pPr>
              <w:widowControl w:val="0"/>
              <w:spacing w:after="0" w:line="240" w:lineRule="auto"/>
              <w:rPr>
                <w:rFonts w:ascii="Times New Roman" w:eastAsia="Calibri" w:hAnsi="Times New Roman" w:cs="Times New Roman"/>
                <w:szCs w:val="24"/>
              </w:rPr>
            </w:pPr>
            <w:r w:rsidRPr="0098723B">
              <w:rPr>
                <w:rFonts w:ascii="Times New Roman" w:eastAsia="Calibri" w:hAnsi="Times New Roman" w:cs="Times New Roman"/>
                <w:szCs w:val="24"/>
              </w:rPr>
              <w:t xml:space="preserve">д. Николаевка, </w:t>
            </w:r>
          </w:p>
          <w:p w:rsidR="007A3AED" w:rsidRPr="0098723B" w:rsidRDefault="007A3AED" w:rsidP="007A3AED">
            <w:pPr>
              <w:widowControl w:val="0"/>
              <w:spacing w:after="0" w:line="240" w:lineRule="auto"/>
              <w:rPr>
                <w:rFonts w:ascii="Times New Roman" w:eastAsia="Calibri" w:hAnsi="Times New Roman" w:cs="Times New Roman"/>
                <w:szCs w:val="24"/>
              </w:rPr>
            </w:pPr>
            <w:r w:rsidRPr="0098723B">
              <w:rPr>
                <w:rFonts w:ascii="Times New Roman" w:eastAsia="Calibri" w:hAnsi="Times New Roman" w:cs="Times New Roman"/>
                <w:szCs w:val="24"/>
              </w:rPr>
              <w:t>ул. Дружбы д. 11,13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3AED" w:rsidRPr="0098723B" w:rsidRDefault="007A3AED" w:rsidP="007A3AED">
            <w:pPr>
              <w:widowControl w:val="0"/>
              <w:spacing w:after="0" w:line="240" w:lineRule="auto"/>
              <w:ind w:firstLine="709"/>
              <w:rPr>
                <w:rFonts w:ascii="Times New Roman" w:eastAsia="Calibri" w:hAnsi="Times New Roman" w:cs="Times New Roman"/>
                <w:szCs w:val="24"/>
              </w:rPr>
            </w:pPr>
            <w:r w:rsidRPr="0098723B">
              <w:rPr>
                <w:rFonts w:ascii="Times New Roman" w:eastAsia="Calibri" w:hAnsi="Times New Roman" w:cs="Times New Roman"/>
                <w:szCs w:val="24"/>
              </w:rPr>
              <w:t>210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A3AED" w:rsidRPr="0098723B" w:rsidRDefault="007A3AED" w:rsidP="007A3AED">
            <w:pPr>
              <w:widowControl w:val="0"/>
              <w:spacing w:after="0" w:line="240" w:lineRule="auto"/>
              <w:ind w:firstLine="709"/>
              <w:rPr>
                <w:rFonts w:ascii="Times New Roman" w:eastAsia="Calibri" w:hAnsi="Times New Roman" w:cs="Times New Roman"/>
                <w:szCs w:val="24"/>
              </w:rPr>
            </w:pPr>
            <w:r w:rsidRPr="0098723B">
              <w:rPr>
                <w:rFonts w:ascii="Times New Roman" w:eastAsia="Calibri" w:hAnsi="Times New Roman" w:cs="Times New Roman"/>
                <w:szCs w:val="24"/>
              </w:rPr>
              <w:t>5</w:t>
            </w:r>
          </w:p>
        </w:tc>
        <w:tc>
          <w:tcPr>
            <w:tcW w:w="1701" w:type="dxa"/>
            <w:vMerge/>
            <w:tcBorders>
              <w:left w:val="single" w:sz="4" w:space="0" w:color="000000"/>
              <w:right w:val="single" w:sz="4" w:space="0" w:color="000000"/>
            </w:tcBorders>
            <w:vAlign w:val="center"/>
            <w:hideMark/>
          </w:tcPr>
          <w:p w:rsidR="007A3AED" w:rsidRPr="0098723B" w:rsidRDefault="007A3AED" w:rsidP="007A3AED">
            <w:pPr>
              <w:widowControl w:val="0"/>
              <w:spacing w:after="0" w:line="240" w:lineRule="auto"/>
              <w:ind w:firstLine="709"/>
              <w:rPr>
                <w:rFonts w:ascii="Times New Roman" w:eastAsia="Calibri" w:hAnsi="Times New Roman"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A3AED" w:rsidRPr="0098723B" w:rsidRDefault="007A3AED" w:rsidP="007A3AED">
            <w:pPr>
              <w:widowControl w:val="0"/>
              <w:spacing w:after="0" w:line="240" w:lineRule="auto"/>
              <w:rPr>
                <w:rFonts w:ascii="Times New Roman" w:eastAsia="Calibri" w:hAnsi="Times New Roman" w:cs="Times New Roman"/>
                <w:szCs w:val="24"/>
              </w:rPr>
            </w:pPr>
            <w:r w:rsidRPr="0098723B">
              <w:rPr>
                <w:rFonts w:ascii="Times New Roman" w:eastAsia="Calibri" w:hAnsi="Times New Roman" w:cs="Times New Roman"/>
                <w:szCs w:val="24"/>
              </w:rPr>
              <w:t>960 000</w:t>
            </w:r>
          </w:p>
        </w:tc>
      </w:tr>
    </w:tbl>
    <w:p w:rsidR="00AF228D" w:rsidRDefault="0098723B" w:rsidP="007A3764">
      <w:pPr>
        <w:rPr>
          <w:rFonts w:ascii="Times New Roman" w:hAnsi="Times New Roman" w:cs="Times New Roman"/>
          <w:sz w:val="28"/>
          <w:szCs w:val="28"/>
        </w:rPr>
      </w:pPr>
      <w:r>
        <w:rPr>
          <w:rFonts w:ascii="Times New Roman" w:hAnsi="Times New Roman" w:cs="Times New Roman"/>
          <w:sz w:val="28"/>
          <w:szCs w:val="28"/>
        </w:rPr>
        <w:t xml:space="preserve">          </w:t>
      </w:r>
      <w:r w:rsidR="00C065BF">
        <w:rPr>
          <w:rFonts w:ascii="Times New Roman" w:hAnsi="Times New Roman" w:cs="Times New Roman"/>
          <w:sz w:val="28"/>
          <w:szCs w:val="28"/>
        </w:rPr>
        <w:t xml:space="preserve">                                                                                        </w:t>
      </w:r>
      <w:r w:rsidR="007A3764">
        <w:rPr>
          <w:rFonts w:ascii="Times New Roman" w:hAnsi="Times New Roman" w:cs="Times New Roman"/>
          <w:sz w:val="28"/>
          <w:szCs w:val="28"/>
        </w:rPr>
        <w:t xml:space="preserve">    </w:t>
      </w:r>
    </w:p>
    <w:p w:rsidR="00AF228D" w:rsidRDefault="00AF228D" w:rsidP="007A3764">
      <w:pPr>
        <w:rPr>
          <w:rFonts w:ascii="Times New Roman" w:hAnsi="Times New Roman" w:cs="Times New Roman"/>
          <w:sz w:val="28"/>
          <w:szCs w:val="28"/>
        </w:rPr>
      </w:pPr>
    </w:p>
    <w:p w:rsidR="00AF228D" w:rsidRDefault="00AF228D" w:rsidP="007A3764">
      <w:pPr>
        <w:rPr>
          <w:rFonts w:ascii="Times New Roman" w:hAnsi="Times New Roman" w:cs="Times New Roman"/>
          <w:sz w:val="28"/>
          <w:szCs w:val="28"/>
        </w:rPr>
      </w:pPr>
    </w:p>
    <w:p w:rsidR="00AF228D" w:rsidRDefault="00AF228D" w:rsidP="007A3764">
      <w:pPr>
        <w:rPr>
          <w:rFonts w:ascii="Times New Roman" w:hAnsi="Times New Roman" w:cs="Times New Roman"/>
          <w:sz w:val="28"/>
          <w:szCs w:val="28"/>
        </w:rPr>
      </w:pPr>
    </w:p>
    <w:p w:rsidR="00AF228D" w:rsidRDefault="00AF228D" w:rsidP="007A3764">
      <w:pPr>
        <w:rPr>
          <w:rFonts w:ascii="Times New Roman" w:hAnsi="Times New Roman" w:cs="Times New Roman"/>
          <w:sz w:val="28"/>
          <w:szCs w:val="28"/>
        </w:rPr>
      </w:pPr>
    </w:p>
    <w:p w:rsidR="00A04263" w:rsidRDefault="00A04263" w:rsidP="007A3764">
      <w:pPr>
        <w:rPr>
          <w:rFonts w:ascii="Times New Roman" w:hAnsi="Times New Roman" w:cs="Times New Roman"/>
          <w:sz w:val="28"/>
          <w:szCs w:val="28"/>
        </w:rPr>
      </w:pPr>
    </w:p>
    <w:p w:rsidR="007A3764" w:rsidRPr="00741DED" w:rsidRDefault="00AF228D" w:rsidP="007A3764">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3764">
        <w:rPr>
          <w:rFonts w:ascii="Times New Roman" w:hAnsi="Times New Roman" w:cs="Times New Roman"/>
          <w:sz w:val="28"/>
          <w:szCs w:val="28"/>
        </w:rPr>
        <w:t xml:space="preserve"> </w:t>
      </w:r>
      <w:r w:rsidR="007A3764" w:rsidRPr="00741DED">
        <w:rPr>
          <w:rFonts w:ascii="Times New Roman" w:hAnsi="Times New Roman" w:cs="Times New Roman"/>
          <w:sz w:val="28"/>
          <w:szCs w:val="28"/>
        </w:rPr>
        <w:t xml:space="preserve">Приложение № </w:t>
      </w:r>
      <w:r w:rsidR="00DA4658">
        <w:rPr>
          <w:rFonts w:ascii="Times New Roman" w:hAnsi="Times New Roman" w:cs="Times New Roman"/>
          <w:sz w:val="28"/>
          <w:szCs w:val="28"/>
        </w:rPr>
        <w:t>8</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к муниципальной программе</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«Формирование </w:t>
      </w:r>
      <w:proofErr w:type="gramStart"/>
      <w:r w:rsidRPr="00741DED">
        <w:rPr>
          <w:rFonts w:ascii="Times New Roman" w:hAnsi="Times New Roman" w:cs="Times New Roman"/>
          <w:sz w:val="28"/>
          <w:szCs w:val="28"/>
        </w:rPr>
        <w:t>современной</w:t>
      </w:r>
      <w:proofErr w:type="gramEnd"/>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городской среды </w:t>
      </w:r>
      <w:proofErr w:type="spellStart"/>
      <w:r w:rsidRPr="00741DED">
        <w:rPr>
          <w:rFonts w:ascii="Times New Roman" w:hAnsi="Times New Roman" w:cs="Times New Roman"/>
          <w:sz w:val="28"/>
          <w:szCs w:val="28"/>
        </w:rPr>
        <w:t>д</w:t>
      </w:r>
      <w:proofErr w:type="gramStart"/>
      <w:r w:rsidRPr="00741DED">
        <w:rPr>
          <w:rFonts w:ascii="Times New Roman" w:hAnsi="Times New Roman" w:cs="Times New Roman"/>
          <w:sz w:val="28"/>
          <w:szCs w:val="28"/>
        </w:rPr>
        <w:t>.Н</w:t>
      </w:r>
      <w:proofErr w:type="gramEnd"/>
      <w:r w:rsidRPr="00741DED">
        <w:rPr>
          <w:rFonts w:ascii="Times New Roman" w:hAnsi="Times New Roman" w:cs="Times New Roman"/>
          <w:sz w:val="28"/>
          <w:szCs w:val="28"/>
        </w:rPr>
        <w:t>иколаевка</w:t>
      </w:r>
      <w:proofErr w:type="spellEnd"/>
      <w:r w:rsidRPr="00741DED">
        <w:rPr>
          <w:rFonts w:ascii="Times New Roman" w:hAnsi="Times New Roman" w:cs="Times New Roman"/>
          <w:sz w:val="28"/>
          <w:szCs w:val="28"/>
        </w:rPr>
        <w:t xml:space="preserve">, </w:t>
      </w:r>
      <w:proofErr w:type="spellStart"/>
      <w:r w:rsidRPr="00741DED">
        <w:rPr>
          <w:rFonts w:ascii="Times New Roman" w:hAnsi="Times New Roman" w:cs="Times New Roman"/>
          <w:sz w:val="28"/>
          <w:szCs w:val="28"/>
        </w:rPr>
        <w:t>с.Нурлино</w:t>
      </w:r>
      <w:proofErr w:type="spellEnd"/>
      <w:r w:rsidRPr="00741DED">
        <w:rPr>
          <w:rFonts w:ascii="Times New Roman" w:hAnsi="Times New Roman" w:cs="Times New Roman"/>
          <w:sz w:val="28"/>
          <w:szCs w:val="28"/>
        </w:rPr>
        <w:t xml:space="preserve"> </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сельского поселения Николаевский сельсовет</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муниципального района</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Уфимский район</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Республики Башкортостан </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1DED">
        <w:rPr>
          <w:rFonts w:ascii="Times New Roman" w:hAnsi="Times New Roman" w:cs="Times New Roman"/>
          <w:sz w:val="28"/>
          <w:szCs w:val="28"/>
        </w:rPr>
        <w:t xml:space="preserve"> на 2018-2022 годы» </w:t>
      </w:r>
    </w:p>
    <w:p w:rsidR="007A3764" w:rsidRPr="00741DED" w:rsidRDefault="007A3764" w:rsidP="007A3764">
      <w:pPr>
        <w:jc w:val="center"/>
        <w:rPr>
          <w:rFonts w:ascii="Times New Roman" w:hAnsi="Times New Roman" w:cs="Times New Roman"/>
          <w:sz w:val="28"/>
          <w:szCs w:val="28"/>
        </w:rPr>
      </w:pPr>
    </w:p>
    <w:p w:rsidR="007A3764" w:rsidRPr="00741DED" w:rsidRDefault="007A3764" w:rsidP="007A3764">
      <w:pPr>
        <w:jc w:val="center"/>
        <w:rPr>
          <w:rFonts w:ascii="Times New Roman" w:hAnsi="Times New Roman" w:cs="Times New Roman"/>
          <w:sz w:val="28"/>
          <w:szCs w:val="28"/>
        </w:rPr>
      </w:pPr>
      <w:r w:rsidRPr="00741DED">
        <w:rPr>
          <w:rFonts w:ascii="Times New Roman" w:hAnsi="Times New Roman" w:cs="Times New Roman"/>
          <w:sz w:val="28"/>
          <w:szCs w:val="28"/>
        </w:rPr>
        <w:t>Перечень</w:t>
      </w:r>
    </w:p>
    <w:p w:rsidR="007A3764" w:rsidRPr="00741DED" w:rsidRDefault="007A3764" w:rsidP="007A3764">
      <w:pPr>
        <w:jc w:val="center"/>
        <w:rPr>
          <w:rFonts w:ascii="Times New Roman" w:hAnsi="Times New Roman" w:cs="Times New Roman"/>
          <w:sz w:val="28"/>
          <w:szCs w:val="28"/>
        </w:rPr>
      </w:pPr>
      <w:r w:rsidRPr="00741DED">
        <w:rPr>
          <w:rFonts w:ascii="Times New Roman" w:hAnsi="Times New Roman" w:cs="Times New Roman"/>
          <w:sz w:val="28"/>
          <w:szCs w:val="28"/>
        </w:rPr>
        <w:t xml:space="preserve">общественных территорий планируемых к благоустройству в рамках муниципальной программы «Формирование современной городской среды </w:t>
      </w:r>
      <w:proofErr w:type="spellStart"/>
      <w:r w:rsidRPr="00741DED">
        <w:rPr>
          <w:rFonts w:ascii="Times New Roman" w:hAnsi="Times New Roman" w:cs="Times New Roman"/>
          <w:sz w:val="28"/>
          <w:szCs w:val="28"/>
        </w:rPr>
        <w:t>д</w:t>
      </w:r>
      <w:proofErr w:type="gramStart"/>
      <w:r w:rsidRPr="00741DED">
        <w:rPr>
          <w:rFonts w:ascii="Times New Roman" w:hAnsi="Times New Roman" w:cs="Times New Roman"/>
          <w:sz w:val="28"/>
          <w:szCs w:val="28"/>
        </w:rPr>
        <w:t>.Н</w:t>
      </w:r>
      <w:proofErr w:type="gramEnd"/>
      <w:r w:rsidRPr="00741DED">
        <w:rPr>
          <w:rFonts w:ascii="Times New Roman" w:hAnsi="Times New Roman" w:cs="Times New Roman"/>
          <w:sz w:val="28"/>
          <w:szCs w:val="28"/>
        </w:rPr>
        <w:t>иколаевка</w:t>
      </w:r>
      <w:proofErr w:type="spellEnd"/>
      <w:r w:rsidRPr="00741DED">
        <w:rPr>
          <w:rFonts w:ascii="Times New Roman" w:hAnsi="Times New Roman" w:cs="Times New Roman"/>
          <w:sz w:val="28"/>
          <w:szCs w:val="28"/>
        </w:rPr>
        <w:t xml:space="preserve">, </w:t>
      </w:r>
      <w:proofErr w:type="spellStart"/>
      <w:r w:rsidRPr="00741DED">
        <w:rPr>
          <w:rFonts w:ascii="Times New Roman" w:hAnsi="Times New Roman" w:cs="Times New Roman"/>
          <w:sz w:val="28"/>
          <w:szCs w:val="28"/>
        </w:rPr>
        <w:t>с.Нурлино</w:t>
      </w:r>
      <w:proofErr w:type="spellEnd"/>
      <w:r w:rsidRPr="00741DED">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349"/>
        <w:gridCol w:w="1985"/>
        <w:gridCol w:w="1843"/>
        <w:gridCol w:w="992"/>
        <w:gridCol w:w="850"/>
        <w:gridCol w:w="1418"/>
      </w:tblGrid>
      <w:tr w:rsidR="007A3764" w:rsidRPr="00741DED" w:rsidTr="009A1C1D">
        <w:tc>
          <w:tcPr>
            <w:tcW w:w="594" w:type="dxa"/>
            <w:vMerge w:val="restart"/>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r w:rsidRPr="00741DED">
              <w:rPr>
                <w:rFonts w:ascii="Times New Roman" w:hAnsi="Times New Roman" w:cs="Times New Roman"/>
                <w:sz w:val="28"/>
                <w:szCs w:val="28"/>
              </w:rPr>
              <w:t xml:space="preserve">№ </w:t>
            </w:r>
            <w:proofErr w:type="gramStart"/>
            <w:r w:rsidRPr="00741DED">
              <w:rPr>
                <w:rFonts w:ascii="Times New Roman" w:hAnsi="Times New Roman" w:cs="Times New Roman"/>
                <w:sz w:val="28"/>
                <w:szCs w:val="28"/>
              </w:rPr>
              <w:t>п</w:t>
            </w:r>
            <w:proofErr w:type="gramEnd"/>
            <w:r w:rsidRPr="00741DED">
              <w:rPr>
                <w:rFonts w:ascii="Times New Roman" w:hAnsi="Times New Roman" w:cs="Times New Roman"/>
                <w:sz w:val="28"/>
                <w:szCs w:val="28"/>
              </w:rPr>
              <w:t>/п</w:t>
            </w:r>
          </w:p>
        </w:tc>
        <w:tc>
          <w:tcPr>
            <w:tcW w:w="2349" w:type="dxa"/>
            <w:vMerge w:val="restart"/>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r w:rsidRPr="00741DED">
              <w:rPr>
                <w:rFonts w:ascii="Times New Roman" w:hAnsi="Times New Roman" w:cs="Times New Roman"/>
                <w:sz w:val="28"/>
                <w:szCs w:val="28"/>
              </w:rPr>
              <w:t>Наименование общественной территории</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r w:rsidRPr="00741DED">
              <w:rPr>
                <w:rFonts w:ascii="Times New Roman" w:hAnsi="Times New Roman" w:cs="Times New Roman"/>
                <w:sz w:val="28"/>
                <w:szCs w:val="28"/>
              </w:rPr>
              <w:t>Расположение общественной территории</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r w:rsidRPr="00741DED">
              <w:rPr>
                <w:rFonts w:ascii="Times New Roman" w:hAnsi="Times New Roman" w:cs="Times New Roman"/>
                <w:sz w:val="28"/>
                <w:szCs w:val="28"/>
              </w:rPr>
              <w:t>Перечень мероприятий</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r w:rsidRPr="00741DED">
              <w:rPr>
                <w:rFonts w:ascii="Times New Roman" w:hAnsi="Times New Roman" w:cs="Times New Roman"/>
                <w:sz w:val="28"/>
                <w:szCs w:val="28"/>
              </w:rPr>
              <w:t>Целевой показатель</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r w:rsidRPr="00741DED">
              <w:rPr>
                <w:rFonts w:ascii="Times New Roman" w:hAnsi="Times New Roman" w:cs="Times New Roman"/>
                <w:sz w:val="28"/>
                <w:szCs w:val="28"/>
              </w:rPr>
              <w:t>Ориентировочная стоимость</w:t>
            </w:r>
          </w:p>
        </w:tc>
      </w:tr>
      <w:tr w:rsidR="007A3764" w:rsidRPr="00741DED" w:rsidTr="009A1C1D">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p>
        </w:tc>
        <w:tc>
          <w:tcPr>
            <w:tcW w:w="2349" w:type="dxa"/>
            <w:vMerge/>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r w:rsidRPr="00741DED">
              <w:rPr>
                <w:rFonts w:ascii="Times New Roman" w:hAnsi="Times New Roman" w:cs="Times New Roman"/>
                <w:sz w:val="28"/>
                <w:szCs w:val="28"/>
              </w:rPr>
              <w:t>Ед. изм.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r w:rsidRPr="00741DED">
              <w:rPr>
                <w:rFonts w:ascii="Times New Roman" w:hAnsi="Times New Roman" w:cs="Times New Roman"/>
                <w:sz w:val="28"/>
                <w:szCs w:val="28"/>
              </w:rPr>
              <w:t>Количество</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p>
        </w:tc>
      </w:tr>
      <w:tr w:rsidR="007A3764" w:rsidRPr="00741DED" w:rsidTr="009A1C1D">
        <w:trPr>
          <w:trHeight w:val="3370"/>
        </w:trPr>
        <w:tc>
          <w:tcPr>
            <w:tcW w:w="594" w:type="dxa"/>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9A1C1D" w:rsidP="00EE0DE0">
            <w:pPr>
              <w:rPr>
                <w:rFonts w:ascii="Times New Roman" w:hAnsi="Times New Roman" w:cs="Times New Roman"/>
                <w:sz w:val="28"/>
                <w:szCs w:val="28"/>
              </w:rPr>
            </w:pPr>
            <w:r>
              <w:rPr>
                <w:rFonts w:ascii="Times New Roman" w:hAnsi="Times New Roman" w:cs="Times New Roman"/>
                <w:sz w:val="28"/>
                <w:szCs w:val="28"/>
              </w:rPr>
              <w:t>1</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7A3764" w:rsidP="00EE0DE0">
            <w:pPr>
              <w:rPr>
                <w:rFonts w:ascii="Times New Roman" w:hAnsi="Times New Roman" w:cs="Times New Roman"/>
                <w:sz w:val="28"/>
                <w:szCs w:val="28"/>
              </w:rPr>
            </w:pPr>
            <w:r w:rsidRPr="00ED519A">
              <w:rPr>
                <w:rFonts w:ascii="Times New Roman" w:hAnsi="Times New Roman" w:cs="Times New Roman"/>
                <w:sz w:val="28"/>
                <w:szCs w:val="28"/>
              </w:rPr>
              <w:t xml:space="preserve">Благоустройство стадиона </w:t>
            </w:r>
            <w:proofErr w:type="gramStart"/>
            <w:r w:rsidRPr="00ED519A">
              <w:rPr>
                <w:rFonts w:ascii="Times New Roman" w:hAnsi="Times New Roman" w:cs="Times New Roman"/>
                <w:sz w:val="28"/>
                <w:szCs w:val="28"/>
              </w:rPr>
              <w:t>в</w:t>
            </w:r>
            <w:proofErr w:type="gramEnd"/>
            <w:r w:rsidRPr="00ED519A">
              <w:rPr>
                <w:rFonts w:ascii="Times New Roman" w:hAnsi="Times New Roman" w:cs="Times New Roman"/>
                <w:sz w:val="28"/>
                <w:szCs w:val="28"/>
              </w:rPr>
              <w:t xml:space="preserve"> с. </w:t>
            </w:r>
            <w:proofErr w:type="spellStart"/>
            <w:r w:rsidRPr="00ED519A">
              <w:rPr>
                <w:rFonts w:ascii="Times New Roman" w:hAnsi="Times New Roman" w:cs="Times New Roman"/>
                <w:sz w:val="28"/>
                <w:szCs w:val="28"/>
              </w:rPr>
              <w:t>Нурлино</w:t>
            </w:r>
            <w:proofErr w:type="spellEnd"/>
            <w:r w:rsidRPr="00ED519A">
              <w:rPr>
                <w:rFonts w:ascii="Times New Roman"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7A3764" w:rsidP="00EE0DE0">
            <w:pPr>
              <w:rPr>
                <w:rFonts w:ascii="Times New Roman" w:hAnsi="Times New Roman" w:cs="Times New Roman"/>
                <w:sz w:val="28"/>
                <w:szCs w:val="28"/>
              </w:rPr>
            </w:pPr>
            <w:r w:rsidRPr="00ED519A">
              <w:rPr>
                <w:rFonts w:ascii="Times New Roman" w:hAnsi="Times New Roman" w:cs="Times New Roman"/>
                <w:sz w:val="28"/>
                <w:szCs w:val="28"/>
              </w:rPr>
              <w:t xml:space="preserve">Стадион </w:t>
            </w:r>
            <w:proofErr w:type="gramStart"/>
            <w:r w:rsidRPr="00ED519A">
              <w:rPr>
                <w:rFonts w:ascii="Times New Roman" w:hAnsi="Times New Roman" w:cs="Times New Roman"/>
                <w:sz w:val="28"/>
                <w:szCs w:val="28"/>
              </w:rPr>
              <w:t>в</w:t>
            </w:r>
            <w:proofErr w:type="gramEnd"/>
            <w:r w:rsidRPr="00ED519A">
              <w:rPr>
                <w:rFonts w:ascii="Times New Roman" w:hAnsi="Times New Roman" w:cs="Times New Roman"/>
                <w:sz w:val="28"/>
                <w:szCs w:val="28"/>
              </w:rPr>
              <w:t xml:space="preserve"> с. </w:t>
            </w:r>
            <w:proofErr w:type="spellStart"/>
            <w:r w:rsidRPr="00ED519A">
              <w:rPr>
                <w:rFonts w:ascii="Times New Roman" w:hAnsi="Times New Roman" w:cs="Times New Roman"/>
                <w:sz w:val="28"/>
                <w:szCs w:val="28"/>
              </w:rPr>
              <w:t>Нурлино</w:t>
            </w:r>
            <w:proofErr w:type="spellEnd"/>
            <w:r w:rsidRPr="00ED519A">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A3764" w:rsidRPr="009A1C1D" w:rsidRDefault="007A3764" w:rsidP="00EE0DE0">
            <w:pPr>
              <w:rPr>
                <w:rFonts w:ascii="Times New Roman" w:hAnsi="Times New Roman" w:cs="Times New Roman"/>
                <w:sz w:val="16"/>
                <w:szCs w:val="16"/>
              </w:rPr>
            </w:pPr>
            <w:r w:rsidRPr="009A1C1D">
              <w:rPr>
                <w:rFonts w:ascii="Times New Roman" w:hAnsi="Times New Roman" w:cs="Times New Roman"/>
                <w:sz w:val="16"/>
                <w:szCs w:val="16"/>
              </w:rPr>
              <w:t>Благоустройство спортивно-игровой площадки (стадион), освещение, ограждение асфальтирование дорожек установка скамеек и урн</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7A3764" w:rsidRPr="009A1C1D" w:rsidRDefault="007A3764" w:rsidP="00EE0DE0">
            <w:pPr>
              <w:rPr>
                <w:rFonts w:ascii="Times New Roman" w:hAnsi="Times New Roman" w:cs="Times New Roman"/>
                <w:sz w:val="16"/>
                <w:szCs w:val="16"/>
              </w:rPr>
            </w:pPr>
            <w:r w:rsidRPr="009A1C1D">
              <w:rPr>
                <w:rFonts w:ascii="Times New Roman" w:hAnsi="Times New Roman" w:cs="Times New Roman"/>
                <w:sz w:val="16"/>
                <w:szCs w:val="16"/>
              </w:rPr>
              <w:t>шт.</w:t>
            </w:r>
          </w:p>
          <w:p w:rsidR="007A3764" w:rsidRPr="009A1C1D" w:rsidRDefault="007A3764" w:rsidP="00EE0DE0">
            <w:pPr>
              <w:rPr>
                <w:rFonts w:ascii="Times New Roman" w:hAnsi="Times New Roman" w:cs="Times New Roman"/>
                <w:sz w:val="16"/>
                <w:szCs w:val="16"/>
              </w:rPr>
            </w:pPr>
            <w:r w:rsidRPr="009A1C1D">
              <w:rPr>
                <w:rFonts w:ascii="Times New Roman" w:hAnsi="Times New Roman" w:cs="Times New Roman"/>
                <w:sz w:val="16"/>
                <w:szCs w:val="16"/>
              </w:rPr>
              <w:t> </w:t>
            </w:r>
          </w:p>
          <w:p w:rsidR="007A3764" w:rsidRPr="009A1C1D" w:rsidRDefault="007A3764" w:rsidP="00EE0DE0">
            <w:pPr>
              <w:rPr>
                <w:rFonts w:ascii="Times New Roman" w:hAnsi="Times New Roman" w:cs="Times New Roman"/>
                <w:sz w:val="16"/>
                <w:szCs w:val="16"/>
              </w:rPr>
            </w:pPr>
            <w:r w:rsidRPr="009A1C1D">
              <w:rPr>
                <w:rFonts w:ascii="Times New Roman" w:hAnsi="Times New Roman" w:cs="Times New Roman"/>
                <w:sz w:val="16"/>
                <w:szCs w:val="16"/>
              </w:rPr>
              <w:t>шт.</w:t>
            </w:r>
          </w:p>
          <w:p w:rsidR="007A3764" w:rsidRPr="009A1C1D" w:rsidRDefault="007A3764" w:rsidP="00EE0DE0">
            <w:pPr>
              <w:rPr>
                <w:rFonts w:ascii="Times New Roman" w:hAnsi="Times New Roman" w:cs="Times New Roman"/>
                <w:sz w:val="16"/>
                <w:szCs w:val="16"/>
              </w:rPr>
            </w:pPr>
            <w:r w:rsidRPr="009A1C1D">
              <w:rPr>
                <w:rFonts w:ascii="Times New Roman" w:hAnsi="Times New Roman" w:cs="Times New Roman"/>
                <w:sz w:val="16"/>
                <w:szCs w:val="16"/>
              </w:rPr>
              <w:t> </w:t>
            </w:r>
          </w:p>
          <w:p w:rsidR="007A3764" w:rsidRPr="009A1C1D" w:rsidRDefault="007A3764" w:rsidP="00EE0DE0">
            <w:pPr>
              <w:rPr>
                <w:rFonts w:ascii="Times New Roman" w:hAnsi="Times New Roman" w:cs="Times New Roman"/>
                <w:sz w:val="16"/>
                <w:szCs w:val="16"/>
              </w:rPr>
            </w:pPr>
            <w:r w:rsidRPr="009A1C1D">
              <w:rPr>
                <w:rFonts w:ascii="Times New Roman" w:hAnsi="Times New Roman" w:cs="Times New Roman"/>
                <w:sz w:val="16"/>
                <w:szCs w:val="16"/>
              </w:rPr>
              <w:t> </w:t>
            </w:r>
          </w:p>
          <w:p w:rsidR="007A3764" w:rsidRPr="009A1C1D" w:rsidRDefault="007A3764" w:rsidP="00EE0DE0">
            <w:pPr>
              <w:rPr>
                <w:rFonts w:ascii="Times New Roman" w:hAnsi="Times New Roman" w:cs="Times New Roman"/>
                <w:sz w:val="16"/>
                <w:szCs w:val="16"/>
              </w:rPr>
            </w:pPr>
            <w:r w:rsidRPr="009A1C1D">
              <w:rPr>
                <w:rFonts w:ascii="Times New Roman" w:hAnsi="Times New Roman" w:cs="Times New Roman"/>
                <w:sz w:val="16"/>
                <w:szCs w:val="16"/>
              </w:rPr>
              <w:t>шт.</w:t>
            </w:r>
          </w:p>
          <w:p w:rsidR="007A3764" w:rsidRPr="009A1C1D" w:rsidRDefault="007A3764" w:rsidP="00EE0DE0">
            <w:pPr>
              <w:rPr>
                <w:rFonts w:ascii="Times New Roman" w:hAnsi="Times New Roman" w:cs="Times New Roman"/>
                <w:sz w:val="16"/>
                <w:szCs w:val="16"/>
              </w:rPr>
            </w:pPr>
            <w:proofErr w:type="gramStart"/>
            <w:r w:rsidRPr="009A1C1D">
              <w:rPr>
                <w:rFonts w:ascii="Times New Roman" w:hAnsi="Times New Roman" w:cs="Times New Roman"/>
                <w:sz w:val="16"/>
                <w:szCs w:val="16"/>
              </w:rPr>
              <w:t>км</w:t>
            </w:r>
            <w:proofErr w:type="gramEnd"/>
            <w:r w:rsidRPr="009A1C1D">
              <w:rPr>
                <w:rFonts w:ascii="Times New Roman" w:hAnsi="Times New Roman" w:cs="Times New Roman"/>
                <w:sz w:val="16"/>
                <w:szCs w:val="16"/>
              </w:rPr>
              <w:t>.</w:t>
            </w:r>
          </w:p>
          <w:p w:rsidR="007A3764" w:rsidRPr="009A1C1D" w:rsidRDefault="007A3764" w:rsidP="00EE0DE0">
            <w:pPr>
              <w:rPr>
                <w:rFonts w:ascii="Times New Roman" w:hAnsi="Times New Roman" w:cs="Times New Roman"/>
                <w:sz w:val="16"/>
                <w:szCs w:val="16"/>
              </w:rPr>
            </w:pPr>
            <w:r w:rsidRPr="009A1C1D">
              <w:rPr>
                <w:rFonts w:ascii="Times New Roman" w:hAnsi="Times New Roman" w:cs="Times New Roman"/>
                <w:sz w:val="16"/>
                <w:szCs w:val="16"/>
              </w:rPr>
              <w:t> </w:t>
            </w:r>
          </w:p>
          <w:p w:rsidR="007A3764" w:rsidRPr="00ED519A" w:rsidRDefault="007A3764" w:rsidP="00EE0DE0">
            <w:pPr>
              <w:rPr>
                <w:rFonts w:ascii="Times New Roman" w:hAnsi="Times New Roman" w:cs="Times New Roman"/>
                <w:sz w:val="28"/>
                <w:szCs w:val="28"/>
              </w:rPr>
            </w:pPr>
            <w:r w:rsidRPr="009A1C1D">
              <w:rPr>
                <w:rFonts w:ascii="Times New Roman" w:hAnsi="Times New Roman" w:cs="Times New Roman"/>
                <w:sz w:val="16"/>
                <w:szCs w:val="16"/>
              </w:rPr>
              <w:t>шт.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7A3764" w:rsidP="00EE0DE0">
            <w:pPr>
              <w:rPr>
                <w:rFonts w:ascii="Times New Roman" w:hAnsi="Times New Roman" w:cs="Times New Roman"/>
                <w:sz w:val="28"/>
                <w:szCs w:val="28"/>
              </w:rPr>
            </w:pPr>
            <w:r w:rsidRPr="00ED519A">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A7577E" w:rsidP="00EE0DE0">
            <w:pPr>
              <w:rPr>
                <w:rFonts w:ascii="Times New Roman" w:hAnsi="Times New Roman" w:cs="Times New Roman"/>
                <w:sz w:val="28"/>
                <w:szCs w:val="28"/>
              </w:rPr>
            </w:pPr>
            <w:r>
              <w:rPr>
                <w:rFonts w:ascii="Times New Roman" w:hAnsi="Times New Roman" w:cs="Times New Roman"/>
                <w:sz w:val="28"/>
                <w:szCs w:val="28"/>
              </w:rPr>
              <w:t>2083,99</w:t>
            </w:r>
          </w:p>
        </w:tc>
      </w:tr>
    </w:tbl>
    <w:p w:rsidR="007A3764" w:rsidRPr="00741DED" w:rsidRDefault="007A3764" w:rsidP="007A3764">
      <w:pPr>
        <w:rPr>
          <w:rFonts w:ascii="Times New Roman" w:hAnsi="Times New Roman" w:cs="Times New Roman"/>
          <w:sz w:val="28"/>
          <w:szCs w:val="28"/>
        </w:rPr>
      </w:pPr>
      <w:r w:rsidRPr="00741DED">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sectPr w:rsidR="00314628" w:rsidSect="0097767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2C" w:rsidRDefault="00150B2C" w:rsidP="000027E3">
      <w:pPr>
        <w:spacing w:after="0" w:line="240" w:lineRule="auto"/>
      </w:pPr>
      <w:r>
        <w:separator/>
      </w:r>
    </w:p>
  </w:endnote>
  <w:endnote w:type="continuationSeparator" w:id="0">
    <w:p w:rsidR="00150B2C" w:rsidRDefault="00150B2C" w:rsidP="0000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164172"/>
      <w:docPartObj>
        <w:docPartGallery w:val="Page Numbers (Bottom of Page)"/>
        <w:docPartUnique/>
      </w:docPartObj>
    </w:sdtPr>
    <w:sdtEndPr/>
    <w:sdtContent>
      <w:p w:rsidR="00977676" w:rsidRDefault="00977676">
        <w:pPr>
          <w:pStyle w:val="a6"/>
          <w:jc w:val="right"/>
        </w:pPr>
        <w:r>
          <w:fldChar w:fldCharType="begin"/>
        </w:r>
        <w:r>
          <w:instrText>PAGE   \* MERGEFORMAT</w:instrText>
        </w:r>
        <w:r>
          <w:fldChar w:fldCharType="separate"/>
        </w:r>
        <w:r w:rsidR="00C507D5">
          <w:rPr>
            <w:noProof/>
          </w:rPr>
          <w:t>25</w:t>
        </w:r>
        <w:r>
          <w:fldChar w:fldCharType="end"/>
        </w:r>
      </w:p>
    </w:sdtContent>
  </w:sdt>
  <w:p w:rsidR="00AC0172" w:rsidRDefault="00AC01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2C" w:rsidRDefault="00150B2C" w:rsidP="000027E3">
      <w:pPr>
        <w:spacing w:after="0" w:line="240" w:lineRule="auto"/>
      </w:pPr>
      <w:r>
        <w:separator/>
      </w:r>
    </w:p>
  </w:footnote>
  <w:footnote w:type="continuationSeparator" w:id="0">
    <w:p w:rsidR="00150B2C" w:rsidRDefault="00150B2C" w:rsidP="00002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E0"/>
    <w:rsid w:val="000027E3"/>
    <w:rsid w:val="001372B1"/>
    <w:rsid w:val="00150B2C"/>
    <w:rsid w:val="001D2283"/>
    <w:rsid w:val="002807A8"/>
    <w:rsid w:val="002D269E"/>
    <w:rsid w:val="00314628"/>
    <w:rsid w:val="003A297A"/>
    <w:rsid w:val="00484E33"/>
    <w:rsid w:val="00491682"/>
    <w:rsid w:val="0055012B"/>
    <w:rsid w:val="00721E7A"/>
    <w:rsid w:val="0077764D"/>
    <w:rsid w:val="00797CD2"/>
    <w:rsid w:val="007A3764"/>
    <w:rsid w:val="007A3AED"/>
    <w:rsid w:val="007B47BC"/>
    <w:rsid w:val="008B201B"/>
    <w:rsid w:val="008F5B6C"/>
    <w:rsid w:val="00922210"/>
    <w:rsid w:val="00970E81"/>
    <w:rsid w:val="00977676"/>
    <w:rsid w:val="0098723B"/>
    <w:rsid w:val="009A1C1D"/>
    <w:rsid w:val="009F5E11"/>
    <w:rsid w:val="00A04263"/>
    <w:rsid w:val="00A7577E"/>
    <w:rsid w:val="00AB1E73"/>
    <w:rsid w:val="00AC0172"/>
    <w:rsid w:val="00AF228D"/>
    <w:rsid w:val="00B45A10"/>
    <w:rsid w:val="00C065BF"/>
    <w:rsid w:val="00C507D5"/>
    <w:rsid w:val="00C518D4"/>
    <w:rsid w:val="00C916E6"/>
    <w:rsid w:val="00CF1DE0"/>
    <w:rsid w:val="00DA4658"/>
    <w:rsid w:val="00DE6035"/>
    <w:rsid w:val="00E03D69"/>
    <w:rsid w:val="00E95C85"/>
    <w:rsid w:val="00EE0DE0"/>
    <w:rsid w:val="00F41F01"/>
    <w:rsid w:val="00FF3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210"/>
    <w:rPr>
      <w:color w:val="0000FF" w:themeColor="hyperlink"/>
      <w:u w:val="single"/>
    </w:rPr>
  </w:style>
  <w:style w:type="paragraph" w:styleId="a4">
    <w:name w:val="header"/>
    <w:basedOn w:val="a"/>
    <w:link w:val="a5"/>
    <w:uiPriority w:val="99"/>
    <w:unhideWhenUsed/>
    <w:rsid w:val="000027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27E3"/>
  </w:style>
  <w:style w:type="paragraph" w:styleId="a6">
    <w:name w:val="footer"/>
    <w:basedOn w:val="a"/>
    <w:link w:val="a7"/>
    <w:uiPriority w:val="99"/>
    <w:unhideWhenUsed/>
    <w:rsid w:val="000027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27E3"/>
  </w:style>
  <w:style w:type="paragraph" w:styleId="a8">
    <w:name w:val="Balloon Text"/>
    <w:basedOn w:val="a"/>
    <w:link w:val="a9"/>
    <w:uiPriority w:val="99"/>
    <w:semiHidden/>
    <w:unhideWhenUsed/>
    <w:rsid w:val="00DA46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4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210"/>
    <w:rPr>
      <w:color w:val="0000FF" w:themeColor="hyperlink"/>
      <w:u w:val="single"/>
    </w:rPr>
  </w:style>
  <w:style w:type="paragraph" w:styleId="a4">
    <w:name w:val="header"/>
    <w:basedOn w:val="a"/>
    <w:link w:val="a5"/>
    <w:uiPriority w:val="99"/>
    <w:unhideWhenUsed/>
    <w:rsid w:val="000027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27E3"/>
  </w:style>
  <w:style w:type="paragraph" w:styleId="a6">
    <w:name w:val="footer"/>
    <w:basedOn w:val="a"/>
    <w:link w:val="a7"/>
    <w:uiPriority w:val="99"/>
    <w:unhideWhenUsed/>
    <w:rsid w:val="000027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27E3"/>
  </w:style>
  <w:style w:type="paragraph" w:styleId="a8">
    <w:name w:val="Balloon Text"/>
    <w:basedOn w:val="a"/>
    <w:link w:val="a9"/>
    <w:uiPriority w:val="99"/>
    <w:semiHidden/>
    <w:unhideWhenUsed/>
    <w:rsid w:val="00DA46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4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407">
      <w:bodyDiv w:val="1"/>
      <w:marLeft w:val="0"/>
      <w:marRight w:val="0"/>
      <w:marTop w:val="0"/>
      <w:marBottom w:val="0"/>
      <w:divBdr>
        <w:top w:val="none" w:sz="0" w:space="0" w:color="auto"/>
        <w:left w:val="none" w:sz="0" w:space="0" w:color="auto"/>
        <w:bottom w:val="none" w:sz="0" w:space="0" w:color="auto"/>
        <w:right w:val="none" w:sz="0" w:space="0" w:color="auto"/>
      </w:divBdr>
    </w:div>
    <w:div w:id="7149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ikolaevka-uf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26</Pages>
  <Words>6037</Words>
  <Characters>34417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2017-11-28T07:58:00Z</cp:lastPrinted>
  <dcterms:created xsi:type="dcterms:W3CDTF">2017-11-21T09:06:00Z</dcterms:created>
  <dcterms:modified xsi:type="dcterms:W3CDTF">2018-01-19T05:46:00Z</dcterms:modified>
</cp:coreProperties>
</file>