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5" w:rsidRDefault="00B052B5" w:rsidP="00B052B5">
      <w:pPr>
        <w:pStyle w:val="a3"/>
      </w:pPr>
    </w:p>
    <w:p w:rsidR="00B052B5" w:rsidRDefault="00B052B5" w:rsidP="00B052B5">
      <w:pPr>
        <w:pStyle w:val="a3"/>
      </w:pPr>
    </w:p>
    <w:p w:rsidR="00B052B5" w:rsidRDefault="00B052B5" w:rsidP="00B052B5">
      <w:pPr>
        <w:pStyle w:val="a3"/>
      </w:pPr>
    </w:p>
    <w:p w:rsidR="00B052B5" w:rsidRPr="00B052B5" w:rsidRDefault="00B052B5" w:rsidP="00B052B5">
      <w:pPr>
        <w:pStyle w:val="a3"/>
        <w:rPr>
          <w:sz w:val="28"/>
        </w:rPr>
      </w:pPr>
    </w:p>
    <w:p w:rsidR="00B052B5" w:rsidRDefault="00B052B5" w:rsidP="00B052B5">
      <w:pPr>
        <w:pStyle w:val="a3"/>
        <w:jc w:val="center"/>
        <w:rPr>
          <w:sz w:val="28"/>
        </w:rPr>
      </w:pPr>
    </w:p>
    <w:p w:rsidR="00B052B5" w:rsidRDefault="00B052B5" w:rsidP="00B052B5">
      <w:pPr>
        <w:pStyle w:val="a3"/>
        <w:jc w:val="center"/>
        <w:rPr>
          <w:sz w:val="28"/>
        </w:rPr>
      </w:pPr>
    </w:p>
    <w:p w:rsidR="00B052B5" w:rsidRPr="00B052B5" w:rsidRDefault="00B052B5" w:rsidP="00B052B5">
      <w:pPr>
        <w:pStyle w:val="a3"/>
        <w:jc w:val="center"/>
        <w:rPr>
          <w:sz w:val="28"/>
        </w:rPr>
      </w:pPr>
      <w:r w:rsidRPr="00B052B5">
        <w:rPr>
          <w:sz w:val="28"/>
        </w:rPr>
        <w:t xml:space="preserve">Об утверждении программы комплексного развития систем коммунальной инфраструктуры </w:t>
      </w:r>
      <w:r w:rsidRPr="00B052B5">
        <w:rPr>
          <w:sz w:val="28"/>
        </w:rPr>
        <w:t xml:space="preserve">МО </w:t>
      </w:r>
      <w:r w:rsidRPr="00B052B5">
        <w:rPr>
          <w:sz w:val="28"/>
        </w:rPr>
        <w:t xml:space="preserve"> </w:t>
      </w:r>
      <w:r w:rsidRPr="00B052B5">
        <w:rPr>
          <w:sz w:val="28"/>
        </w:rPr>
        <w:t>С</w:t>
      </w:r>
      <w:r w:rsidRPr="00B052B5">
        <w:rPr>
          <w:sz w:val="28"/>
        </w:rPr>
        <w:t xml:space="preserve">ельского поселения </w:t>
      </w:r>
      <w:r w:rsidRPr="00B052B5">
        <w:rPr>
          <w:sz w:val="28"/>
        </w:rPr>
        <w:t xml:space="preserve"> Николаевский сельсовет муниципального района Уфимский район Республики Башкортостан на период с 2015 по 2033 год</w:t>
      </w:r>
    </w:p>
    <w:p w:rsidR="00B052B5" w:rsidRPr="00B052B5" w:rsidRDefault="00B052B5" w:rsidP="00B052B5">
      <w:pPr>
        <w:pStyle w:val="a3"/>
        <w:jc w:val="both"/>
        <w:rPr>
          <w:sz w:val="28"/>
        </w:rPr>
      </w:pPr>
      <w:r w:rsidRPr="00B052B5">
        <w:rPr>
          <w:sz w:val="28"/>
        </w:rPr>
        <w:t xml:space="preserve">              </w:t>
      </w:r>
      <w:proofErr w:type="gramStart"/>
      <w:r w:rsidRPr="00B052B5">
        <w:rPr>
          <w:sz w:val="28"/>
        </w:rPr>
        <w:t>В соответствии с Федеральным законом от 30.12.2004 № 210-ФЗ «Об основах регулирования тарифов организаций коммунального комплекса»,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06.05.2011 №204 «О разработке программ комплексного развития систем коммунальной инфраструктуры муниципальных образований» и на основании Устава сельского поселения  Николаевский сельсовет муниципального района Уфимский район Республики</w:t>
      </w:r>
      <w:proofErr w:type="gramEnd"/>
      <w:r w:rsidRPr="00B052B5">
        <w:rPr>
          <w:sz w:val="28"/>
        </w:rPr>
        <w:t xml:space="preserve"> Башкортостан, Совет сельского поселения  Николаевский сельсовет муниципального района Уфимский район Республики Башкортостан </w:t>
      </w:r>
      <w:proofErr w:type="gramStart"/>
      <w:r w:rsidRPr="00B052B5">
        <w:rPr>
          <w:sz w:val="28"/>
        </w:rPr>
        <w:t>р</w:t>
      </w:r>
      <w:proofErr w:type="gramEnd"/>
      <w:r w:rsidRPr="00B052B5">
        <w:rPr>
          <w:sz w:val="28"/>
        </w:rPr>
        <w:t xml:space="preserve"> е ш и л</w:t>
      </w:r>
      <w:r w:rsidRPr="00B052B5">
        <w:rPr>
          <w:sz w:val="28"/>
        </w:rPr>
        <w:t>:</w:t>
      </w:r>
    </w:p>
    <w:p w:rsidR="00B052B5" w:rsidRDefault="00B052B5" w:rsidP="00B052B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B052B5">
        <w:rPr>
          <w:sz w:val="28"/>
        </w:rPr>
        <w:t xml:space="preserve">1. Утвердить </w:t>
      </w:r>
      <w:r w:rsidRPr="00B052B5">
        <w:rPr>
          <w:sz w:val="28"/>
        </w:rPr>
        <w:t xml:space="preserve">программу  комплексного развития систем коммунальной инфраструктуры МО  Сельского поселения  Николаевский сельсовет муниципального района Уфимский район Республики Башкортостан на период с 2015 по 2033 год </w:t>
      </w:r>
      <w:r w:rsidRPr="00B052B5">
        <w:rPr>
          <w:sz w:val="28"/>
        </w:rPr>
        <w:t>согласно приложению к настоящему постановлению.</w:t>
      </w:r>
    </w:p>
    <w:p w:rsidR="00B052B5" w:rsidRDefault="00B052B5" w:rsidP="00B052B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B052B5">
        <w:rPr>
          <w:sz w:val="28"/>
        </w:rPr>
        <w:t xml:space="preserve"> 2.  Настоящее решение вступает в силу со дня его официального обнародования на информационных стендах и в сети Интернет на официальном сайте </w:t>
      </w:r>
      <w:r w:rsidRPr="00B052B5">
        <w:rPr>
          <w:sz w:val="28"/>
        </w:rPr>
        <w:t xml:space="preserve"> </w:t>
      </w:r>
      <w:r w:rsidRPr="00B052B5">
        <w:rPr>
          <w:sz w:val="28"/>
        </w:rPr>
        <w:t xml:space="preserve">сельского поселения </w:t>
      </w:r>
      <w:r w:rsidRPr="00B052B5">
        <w:rPr>
          <w:sz w:val="28"/>
        </w:rPr>
        <w:t>Николаевский сельсовет муниципального района Уфимский район Республики Башкортостан</w:t>
      </w:r>
      <w:r>
        <w:rPr>
          <w:sz w:val="28"/>
        </w:rPr>
        <w:t xml:space="preserve"> </w:t>
      </w:r>
      <w:hyperlink r:id="rId5" w:history="1">
        <w:r w:rsidRPr="00B05129">
          <w:rPr>
            <w:rStyle w:val="a4"/>
            <w:sz w:val="28"/>
          </w:rPr>
          <w:t>http://nikolaevka-ufa.ucoz.ru</w:t>
        </w:r>
      </w:hyperlink>
      <w:r>
        <w:rPr>
          <w:sz w:val="28"/>
        </w:rPr>
        <w:t>.</w:t>
      </w:r>
    </w:p>
    <w:p w:rsidR="00B052B5" w:rsidRPr="00B052B5" w:rsidRDefault="00B052B5" w:rsidP="00B052B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B052B5" w:rsidRDefault="00B052B5" w:rsidP="00B052B5">
      <w:pPr>
        <w:pStyle w:val="a3"/>
        <w:rPr>
          <w:sz w:val="28"/>
        </w:rPr>
      </w:pPr>
      <w:r w:rsidRPr="00B052B5">
        <w:rPr>
          <w:sz w:val="28"/>
        </w:rPr>
        <w:t xml:space="preserve">Глава сельского поселения </w:t>
      </w:r>
      <w:r w:rsidRPr="00B052B5">
        <w:rPr>
          <w:sz w:val="28"/>
        </w:rPr>
        <w:t xml:space="preserve">                                                   </w:t>
      </w:r>
      <w:proofErr w:type="spellStart"/>
      <w:r w:rsidRPr="00B052B5">
        <w:rPr>
          <w:sz w:val="28"/>
        </w:rPr>
        <w:t>Р.Р.Таминдаров</w:t>
      </w:r>
      <w:proofErr w:type="spellEnd"/>
    </w:p>
    <w:p w:rsidR="00B052B5" w:rsidRDefault="00B052B5" w:rsidP="00B052B5">
      <w:pPr>
        <w:pStyle w:val="a3"/>
        <w:rPr>
          <w:sz w:val="28"/>
        </w:rPr>
      </w:pPr>
      <w:r>
        <w:rPr>
          <w:sz w:val="28"/>
        </w:rPr>
        <w:t>20 августа 2015 г</w:t>
      </w:r>
    </w:p>
    <w:p w:rsidR="00B052B5" w:rsidRDefault="00CD40AB" w:rsidP="00B052B5">
      <w:pPr>
        <w:pStyle w:val="a3"/>
      </w:pPr>
      <w:r>
        <w:rPr>
          <w:sz w:val="28"/>
        </w:rPr>
        <w:t>№393</w:t>
      </w:r>
    </w:p>
    <w:p w:rsidR="00B052B5" w:rsidRDefault="00B052B5" w:rsidP="00B052B5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</w:t>
      </w:r>
      <w:r w:rsidR="00CD40AB">
        <w:t xml:space="preserve"> </w:t>
      </w:r>
      <w:r>
        <w:t>к решению</w:t>
      </w:r>
    </w:p>
    <w:p w:rsidR="00CD40AB" w:rsidRDefault="00CD40AB" w:rsidP="00B052B5">
      <w:pPr>
        <w:pStyle w:val="a3"/>
        <w:spacing w:before="0" w:beforeAutospacing="0" w:after="0" w:afterAutospacing="0"/>
        <w:jc w:val="right"/>
      </w:pPr>
      <w:r w:rsidRPr="00CD40AB">
        <w:t xml:space="preserve">сельского поселения  </w:t>
      </w:r>
      <w:proofErr w:type="gramStart"/>
      <w:r w:rsidRPr="00CD40AB">
        <w:t>Николаевский</w:t>
      </w:r>
      <w:proofErr w:type="gramEnd"/>
      <w:r w:rsidRPr="00CD40AB">
        <w:t xml:space="preserve"> сельсовет</w:t>
      </w:r>
    </w:p>
    <w:p w:rsidR="00CD40AB" w:rsidRDefault="00CD40AB" w:rsidP="00B052B5">
      <w:pPr>
        <w:pStyle w:val="a3"/>
        <w:spacing w:before="0" w:beforeAutospacing="0" w:after="0" w:afterAutospacing="0"/>
        <w:jc w:val="right"/>
      </w:pPr>
      <w:r w:rsidRPr="00CD40AB">
        <w:t xml:space="preserve"> муниципального района Уфимский район </w:t>
      </w:r>
    </w:p>
    <w:p w:rsidR="00CD40AB" w:rsidRDefault="00CD40AB" w:rsidP="00B052B5">
      <w:pPr>
        <w:pStyle w:val="a3"/>
        <w:spacing w:before="0" w:beforeAutospacing="0" w:after="0" w:afterAutospacing="0"/>
        <w:jc w:val="right"/>
      </w:pPr>
      <w:r w:rsidRPr="00CD40AB">
        <w:t>Республики Башкортостан</w:t>
      </w:r>
    </w:p>
    <w:p w:rsidR="00CD40AB" w:rsidRDefault="00CD40AB" w:rsidP="00B052B5">
      <w:pPr>
        <w:pStyle w:val="a3"/>
        <w:spacing w:before="0" w:beforeAutospacing="0" w:after="0" w:afterAutospacing="0"/>
        <w:jc w:val="right"/>
      </w:pPr>
      <w:r>
        <w:t>от 20.08.2015 г №393</w:t>
      </w:r>
    </w:p>
    <w:p w:rsidR="00CD40AB" w:rsidRDefault="00CD40AB" w:rsidP="00B052B5">
      <w:pPr>
        <w:pStyle w:val="a3"/>
        <w:spacing w:before="0" w:beforeAutospacing="0" w:after="0" w:afterAutospacing="0"/>
        <w:jc w:val="right"/>
      </w:pPr>
      <w:bookmarkStart w:id="0" w:name="_GoBack"/>
      <w:bookmarkEnd w:id="0"/>
    </w:p>
    <w:p w:rsidR="00721FB1" w:rsidRDefault="00721FB1"/>
    <w:sectPr w:rsidR="0072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C9"/>
    <w:rsid w:val="003E50C9"/>
    <w:rsid w:val="00721FB1"/>
    <w:rsid w:val="00B052B5"/>
    <w:rsid w:val="00C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5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5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ka-ufa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2015-08-31T05:40:00Z</cp:lastPrinted>
  <dcterms:created xsi:type="dcterms:W3CDTF">2015-08-31T05:28:00Z</dcterms:created>
  <dcterms:modified xsi:type="dcterms:W3CDTF">2015-08-31T05:40:00Z</dcterms:modified>
</cp:coreProperties>
</file>