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7" w:rsidRDefault="008E7477" w:rsidP="002D2610">
      <w:pPr>
        <w:pStyle w:val="a3"/>
        <w:spacing w:before="150" w:beforeAutospacing="0" w:after="0" w:afterAutospacing="0"/>
        <w:jc w:val="center"/>
        <w:rPr>
          <w:rStyle w:val="a4"/>
          <w:i/>
          <w:iCs/>
        </w:rPr>
      </w:pPr>
    </w:p>
    <w:p w:rsidR="008E7477" w:rsidRDefault="008E7477" w:rsidP="002D2610">
      <w:pPr>
        <w:pStyle w:val="a3"/>
        <w:spacing w:before="150" w:beforeAutospacing="0" w:after="0" w:afterAutospacing="0"/>
        <w:jc w:val="center"/>
        <w:rPr>
          <w:rStyle w:val="a4"/>
          <w:i/>
          <w:iCs/>
        </w:rPr>
      </w:pPr>
    </w:p>
    <w:p w:rsidR="008E7477" w:rsidRDefault="008E7477" w:rsidP="002D2610">
      <w:pPr>
        <w:pStyle w:val="a3"/>
        <w:spacing w:before="150" w:beforeAutospacing="0" w:after="0" w:afterAutospacing="0"/>
        <w:jc w:val="center"/>
        <w:rPr>
          <w:rStyle w:val="a4"/>
          <w:i/>
          <w:iCs/>
        </w:rPr>
      </w:pPr>
    </w:p>
    <w:p w:rsidR="008E7477" w:rsidRDefault="008E7477" w:rsidP="002D2610">
      <w:pPr>
        <w:pStyle w:val="a3"/>
        <w:spacing w:before="150" w:beforeAutospacing="0" w:after="0" w:afterAutospacing="0"/>
        <w:jc w:val="center"/>
        <w:rPr>
          <w:rStyle w:val="a4"/>
          <w:i/>
          <w:iCs/>
        </w:rPr>
      </w:pPr>
    </w:p>
    <w:p w:rsidR="002D2610" w:rsidRPr="008E7477" w:rsidRDefault="002D2610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 w:rsidRPr="008E7477">
        <w:rPr>
          <w:rStyle w:val="a4"/>
          <w:i/>
          <w:iCs/>
          <w:sz w:val="40"/>
        </w:rPr>
        <w:t>Уважаемые жители</w:t>
      </w:r>
      <w:r w:rsidR="008E7477" w:rsidRPr="008E7477">
        <w:rPr>
          <w:rStyle w:val="a4"/>
          <w:i/>
          <w:iCs/>
          <w:sz w:val="40"/>
        </w:rPr>
        <w:t>!</w:t>
      </w:r>
    </w:p>
    <w:p w:rsidR="008E7477" w:rsidRDefault="002D2610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 w:rsidRPr="008E7477">
        <w:rPr>
          <w:sz w:val="40"/>
        </w:rPr>
        <w:t xml:space="preserve"> В текущем году в рамках проекта партии Единая Россия   "Реальные дела" в </w:t>
      </w:r>
      <w:r w:rsidR="00503C33" w:rsidRPr="008E7477">
        <w:rPr>
          <w:sz w:val="40"/>
        </w:rPr>
        <w:t xml:space="preserve">д Николаевка </w:t>
      </w:r>
    </w:p>
    <w:p w:rsidR="008E7477" w:rsidRDefault="002D2610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 w:rsidRPr="008E7477">
        <w:rPr>
          <w:sz w:val="40"/>
        </w:rPr>
        <w:t xml:space="preserve"> Уфимского района был</w:t>
      </w:r>
      <w:r w:rsidR="00503C33" w:rsidRPr="008E7477">
        <w:rPr>
          <w:sz w:val="40"/>
        </w:rPr>
        <w:t xml:space="preserve"> отремонтирован </w:t>
      </w:r>
      <w:r w:rsidRPr="008E7477">
        <w:rPr>
          <w:sz w:val="40"/>
        </w:rPr>
        <w:t xml:space="preserve"> </w:t>
      </w:r>
    </w:p>
    <w:p w:rsidR="008E7477" w:rsidRPr="008E7477" w:rsidRDefault="00503C33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 w:rsidRPr="008E7477">
        <w:rPr>
          <w:sz w:val="40"/>
        </w:rPr>
        <w:t>фасад здания клуба</w:t>
      </w:r>
    </w:p>
    <w:p w:rsidR="008E7477" w:rsidRDefault="008E7477" w:rsidP="002D2610">
      <w:pPr>
        <w:pStyle w:val="a3"/>
        <w:spacing w:before="150" w:beforeAutospacing="0" w:after="0" w:afterAutospacing="0"/>
        <w:jc w:val="center"/>
      </w:pPr>
    </w:p>
    <w:p w:rsidR="00503C33" w:rsidRDefault="008E7477" w:rsidP="008E7477">
      <w:pPr>
        <w:pStyle w:val="a3"/>
        <w:tabs>
          <w:tab w:val="left" w:pos="7100"/>
        </w:tabs>
        <w:spacing w:before="150" w:beforeAutospacing="0" w:after="0" w:afterAutospacing="0"/>
      </w:pPr>
      <w:r>
        <w:tab/>
      </w:r>
      <w:r>
        <w:rPr>
          <w:noProof/>
        </w:rPr>
        <w:drawing>
          <wp:inline distT="0" distB="0" distL="0" distR="0" wp14:anchorId="09B949B6" wp14:editId="244D7FF2">
            <wp:extent cx="6570345" cy="36988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9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33" w:rsidRDefault="00503C33" w:rsidP="002D2610">
      <w:pPr>
        <w:pStyle w:val="a3"/>
        <w:spacing w:before="150" w:beforeAutospacing="0" w:after="0" w:afterAutospacing="0"/>
        <w:jc w:val="center"/>
      </w:pPr>
    </w:p>
    <w:p w:rsidR="008E7477" w:rsidRDefault="002D2610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>
        <w:t xml:space="preserve"> </w:t>
      </w:r>
      <w:r w:rsidRPr="008E7477">
        <w:rPr>
          <w:sz w:val="40"/>
        </w:rPr>
        <w:t>Пожелан</w:t>
      </w:r>
      <w:r w:rsidR="00503C33" w:rsidRPr="008E7477">
        <w:rPr>
          <w:sz w:val="40"/>
        </w:rPr>
        <w:t xml:space="preserve">ия жителей сбылись </w:t>
      </w:r>
    </w:p>
    <w:p w:rsidR="008E7477" w:rsidRDefault="008E7477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>
        <w:rPr>
          <w:sz w:val="40"/>
        </w:rPr>
        <w:t>О</w:t>
      </w:r>
      <w:bookmarkStart w:id="0" w:name="_GoBack"/>
      <w:bookmarkEnd w:id="0"/>
      <w:r w:rsidR="00503C33" w:rsidRPr="008E7477">
        <w:rPr>
          <w:sz w:val="40"/>
        </w:rPr>
        <w:t>бновленный и красивый Дом Культуры</w:t>
      </w:r>
    </w:p>
    <w:p w:rsidR="002D2610" w:rsidRPr="008E7477" w:rsidRDefault="00503C33" w:rsidP="002D2610">
      <w:pPr>
        <w:pStyle w:val="a3"/>
        <w:spacing w:before="150" w:beforeAutospacing="0" w:after="0" w:afterAutospacing="0"/>
        <w:jc w:val="center"/>
        <w:rPr>
          <w:sz w:val="40"/>
        </w:rPr>
      </w:pPr>
      <w:r w:rsidRPr="008E7477">
        <w:rPr>
          <w:sz w:val="40"/>
        </w:rPr>
        <w:t xml:space="preserve"> </w:t>
      </w:r>
      <w:r w:rsidR="002D2610" w:rsidRPr="008E7477">
        <w:rPr>
          <w:sz w:val="40"/>
        </w:rPr>
        <w:t xml:space="preserve"> радует  наших односельчан и гостей. </w:t>
      </w:r>
    </w:p>
    <w:p w:rsidR="000E0EF0" w:rsidRPr="008E7477" w:rsidRDefault="000E0EF0" w:rsidP="002D2610">
      <w:pPr>
        <w:rPr>
          <w:sz w:val="36"/>
        </w:rPr>
      </w:pPr>
    </w:p>
    <w:sectPr w:rsidR="000E0EF0" w:rsidRPr="008E7477" w:rsidSect="007566F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9"/>
    <w:rsid w:val="000E0EF0"/>
    <w:rsid w:val="001A18A9"/>
    <w:rsid w:val="002D2610"/>
    <w:rsid w:val="00503C33"/>
    <w:rsid w:val="0055012B"/>
    <w:rsid w:val="00630B3A"/>
    <w:rsid w:val="007566F0"/>
    <w:rsid w:val="008B201B"/>
    <w:rsid w:val="008E7477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2016-11-20T09:37:00Z</cp:lastPrinted>
  <dcterms:created xsi:type="dcterms:W3CDTF">2016-12-15T09:43:00Z</dcterms:created>
  <dcterms:modified xsi:type="dcterms:W3CDTF">2017-01-10T07:24:00Z</dcterms:modified>
</cp:coreProperties>
</file>